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C6C" w:rsidRPr="007746D0" w:rsidRDefault="00602C6C" w:rsidP="00602C6C">
      <w:pPr>
        <w:pStyle w:val="Default"/>
        <w:rPr>
          <w:rFonts w:ascii="TH SarabunPSK" w:hAnsi="TH SarabunPSK" w:cs="TH SarabunPSK"/>
          <w:color w:val="auto"/>
        </w:rPr>
      </w:pPr>
    </w:p>
    <w:p w:rsidR="00A60634" w:rsidRPr="007746D0" w:rsidRDefault="00A60634" w:rsidP="00A60634">
      <w:pPr>
        <w:pStyle w:val="Default"/>
        <w:jc w:val="center"/>
        <w:rPr>
          <w:rFonts w:ascii="TH SarabunPSK" w:hAnsi="TH SarabunPSK" w:cs="TH SarabunPSK"/>
          <w:color w:val="auto"/>
          <w:sz w:val="36"/>
          <w:szCs w:val="36"/>
        </w:rPr>
      </w:pPr>
      <w:r w:rsidRPr="007746D0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บทที่</w:t>
      </w:r>
      <w:r w:rsidRPr="007746D0"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 2 </w:t>
      </w:r>
    </w:p>
    <w:p w:rsidR="00A60634" w:rsidRPr="007746D0" w:rsidRDefault="00A60634" w:rsidP="00A60634">
      <w:pPr>
        <w:pStyle w:val="Default"/>
        <w:jc w:val="center"/>
        <w:rPr>
          <w:rFonts w:ascii="TH SarabunPSK" w:hAnsi="TH SarabunPSK" w:cs="TH SarabunPSK"/>
          <w:color w:val="auto"/>
          <w:sz w:val="36"/>
          <w:szCs w:val="36"/>
        </w:rPr>
      </w:pPr>
      <w:r w:rsidRPr="007746D0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รายละเอียดโครงการ</w:t>
      </w:r>
      <w:r w:rsidRPr="007746D0"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 </w:t>
      </w:r>
      <w:r w:rsidRPr="007746D0">
        <w:rPr>
          <w:rFonts w:ascii="TH SarabunPSK" w:hAnsi="TH SarabunPSK" w:cs="TH SarabunPSK"/>
          <w:b/>
          <w:bCs/>
          <w:color w:val="auto"/>
          <w:sz w:val="36"/>
          <w:szCs w:val="36"/>
          <w:cs/>
        </w:rPr>
        <w:t>วรรณกรรมและงานวิจัยที่เกี่ยวข้อง</w:t>
      </w:r>
      <w:r w:rsidRPr="007746D0">
        <w:rPr>
          <w:rFonts w:ascii="TH SarabunPSK" w:hAnsi="TH SarabunPSK" w:cs="TH SarabunPSK"/>
          <w:b/>
          <w:bCs/>
          <w:color w:val="auto"/>
          <w:sz w:val="36"/>
          <w:szCs w:val="36"/>
        </w:rPr>
        <w:t xml:space="preserve"> </w:t>
      </w:r>
    </w:p>
    <w:p w:rsidR="005E7F37" w:rsidRPr="007746D0" w:rsidRDefault="005E7F37" w:rsidP="00602C6C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</w:p>
    <w:p w:rsidR="00A60634" w:rsidRPr="007746D0" w:rsidRDefault="00A60634" w:rsidP="00A60634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 xml:space="preserve">การศึกษาการดำเนินการโครงการอบรมช่างหล่อแบบเสาคอนกรีตสำเร็จรูป 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ผู้ประเมินได้ศึกษาแนวคิด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 xml:space="preserve">ทฤษฎีและงานวิจัยที่เกี่ยวข้องกับการประเมินโครงการอบรมช่างหล่อแบบเสาคอนกรีตสำเร็จรูป 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A60634" w:rsidRPr="007746D0" w:rsidRDefault="00A60634" w:rsidP="00A60634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 xml:space="preserve">รายละเอียดโครงการอบรมช่างหล่อแบบเสาคอนกรีตสำเร็จรูป </w:t>
      </w:r>
    </w:p>
    <w:p w:rsidR="00A60634" w:rsidRPr="007746D0" w:rsidRDefault="00A60634" w:rsidP="00A60634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          2. </w:t>
      </w:r>
      <w:r w:rsidRPr="007746D0">
        <w:rPr>
          <w:rFonts w:ascii="TH SarabunPSK" w:hAnsi="TH SarabunPSK" w:cs="TH SarabunPSK" w:hint="cs"/>
          <w:color w:val="auto"/>
          <w:sz w:val="32"/>
          <w:szCs w:val="32"/>
          <w:cs/>
        </w:rPr>
        <w:t>การหล่อแบบเสาคอนกรีต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A60634" w:rsidRPr="007746D0" w:rsidRDefault="00A60634" w:rsidP="00A60634">
      <w:pPr>
        <w:pStyle w:val="Default"/>
        <w:spacing w:before="1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  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>3.</w:t>
      </w:r>
      <w:r w:rsidRPr="007746D0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การประเมินโครงการ</w:t>
      </w:r>
    </w:p>
    <w:p w:rsidR="00337407" w:rsidRPr="007746D0" w:rsidRDefault="00337407" w:rsidP="00A60634">
      <w:pPr>
        <w:pStyle w:val="Default"/>
        <w:rPr>
          <w:rFonts w:ascii="TH SarabunPSK" w:hAnsi="TH SarabunPSK" w:cs="TH SarabunPSK"/>
          <w:color w:val="auto"/>
        </w:rPr>
      </w:pPr>
    </w:p>
    <w:tbl>
      <w:tblPr>
        <w:tblW w:w="0" w:type="auto"/>
        <w:tblLook w:val="04A0"/>
      </w:tblPr>
      <w:tblGrid>
        <w:gridCol w:w="8720"/>
      </w:tblGrid>
      <w:tr w:rsidR="00F0218E" w:rsidRPr="007746D0" w:rsidTr="007746D0">
        <w:tc>
          <w:tcPr>
            <w:tcW w:w="9818" w:type="dxa"/>
            <w:shd w:val="clear" w:color="auto" w:fill="auto"/>
          </w:tcPr>
          <w:p w:rsidR="00F0218E" w:rsidRPr="007746D0" w:rsidRDefault="00F0218E" w:rsidP="007746D0">
            <w:pPr>
              <w:jc w:val="thaiDistribute"/>
              <w:rPr>
                <w:rFonts w:ascii="TH SarabunIT๙" w:hAnsi="TH SarabunIT๙" w:cs="TH SarabunIT๙"/>
                <w:b/>
                <w:bCs/>
              </w:rPr>
            </w:pPr>
            <w:r w:rsidRPr="007746D0">
              <w:rPr>
                <w:rFonts w:ascii="TH SarabunPSK" w:hAnsi="TH SarabunPSK" w:cs="TH SarabunPSK"/>
                <w:cs/>
              </w:rPr>
              <w:t xml:space="preserve">รายละเอียดโครงการอบรมช่างหล่อแบบเสาคอนกรีตสำเร็จรูป </w:t>
            </w:r>
          </w:p>
          <w:p w:rsidR="00F0218E" w:rsidRPr="007746D0" w:rsidRDefault="00F0218E" w:rsidP="007746D0">
            <w:pPr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 w:hint="cs"/>
                <w:cs/>
              </w:rPr>
              <w:t xml:space="preserve">         </w:t>
            </w:r>
            <w:r w:rsidRPr="007746D0">
              <w:rPr>
                <w:rFonts w:ascii="TH SarabunIT๙" w:hAnsi="TH SarabunIT๙" w:cs="TH SarabunIT๙"/>
              </w:rPr>
              <w:t xml:space="preserve">1. </w:t>
            </w:r>
            <w:r w:rsidRPr="007746D0">
              <w:rPr>
                <w:rFonts w:ascii="TH SarabunIT๙" w:hAnsi="TH SarabunIT๙" w:cs="TH SarabunIT๙"/>
                <w:cs/>
              </w:rPr>
              <w:t>ความ</w:t>
            </w:r>
            <w:r w:rsidR="00006E85">
              <w:rPr>
                <w:rFonts w:ascii="TH SarabunIT๙" w:hAnsi="TH SarabunIT๙" w:cs="TH SarabunIT๙" w:hint="cs"/>
                <w:cs/>
              </w:rPr>
              <w:t>เป็นมาและ</w:t>
            </w:r>
            <w:r w:rsidRPr="007746D0">
              <w:rPr>
                <w:rFonts w:ascii="TH SarabunIT๙" w:hAnsi="TH SarabunIT๙" w:cs="TH SarabunIT๙"/>
                <w:cs/>
              </w:rPr>
              <w:t>ความสำคัญ</w:t>
            </w:r>
            <w:r w:rsidR="00006E85">
              <w:rPr>
                <w:rFonts w:ascii="TH SarabunIT๙" w:hAnsi="TH SarabunIT๙" w:cs="TH SarabunIT๙" w:hint="cs"/>
                <w:cs/>
              </w:rPr>
              <w:t>ของโครงการ</w:t>
            </w:r>
            <w:r w:rsidRPr="007746D0">
              <w:rPr>
                <w:rFonts w:ascii="TH SarabunIT๙" w:hAnsi="TH SarabunIT๙" w:cs="TH SarabunIT๙"/>
              </w:rPr>
              <w:t xml:space="preserve"> </w:t>
            </w:r>
          </w:p>
          <w:p w:rsidR="00F0218E" w:rsidRPr="007746D0" w:rsidRDefault="00F0218E" w:rsidP="007746D0">
            <w:pPr>
              <w:ind w:firstLine="720"/>
              <w:jc w:val="thaiDistribute"/>
              <w:rPr>
                <w:rFonts w:ascii="TH SarabunIT๙" w:hAnsi="TH SarabunIT๙" w:cs="TH SarabunIT๙"/>
                <w:cs/>
              </w:rPr>
            </w:pPr>
            <w:r w:rsidRPr="007746D0">
              <w:rPr>
                <w:rFonts w:ascii="TH SarabunIT๙" w:hAnsi="TH SarabunIT๙" w:cs="TH SarabunIT๙" w:hint="cs"/>
                <w:cs/>
              </w:rPr>
              <w:t xml:space="preserve">  </w:t>
            </w:r>
            <w:r w:rsidR="00006E85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7746D0">
              <w:rPr>
                <w:rFonts w:ascii="TH SarabunIT๙" w:hAnsi="TH SarabunIT๙" w:cs="TH SarabunIT๙"/>
                <w:cs/>
              </w:rPr>
              <w:t>ปัจจุบันบ้านพักอาศัยหรืออาคารก่อสร้างในท้องถิ่นและชุมชนศรีสงครามมีความต้องการที่จะใช้เสาคอนกรีตสำเร็จรูปสูงขึ้นเพราะมีจุดเด่นที่มีประหยัดไม้แบบในการก่อสร้างตั้งเสาอาคาร สามารถกำหนดขนาดความยาวเสาได้ ทำให้ความต้องการช่างหล่อเสาคอนกรีตสำเร็จรูปสูงขึ้นตามไปด้วย  ศูนย์ซ่อมสร้างชุมชนวิทยาลัยเทคโนโลยีอุตสาหกรรมศรีสงคราม จึงจัดโครงการฝึกอบรมช่างหล่อเสาคอนกรีตสำเร็จรูปชุมชนขึ้น  เพื่อตอบสนองต่อความต้องการของชุมชนและเพื่อให้ผู้ที่ได้รับการฝึกอบรมสามารถนำไปประกอบอาชีพในท้องถิ่นทำให้เกิดการสร้างงานสร้างอาชีพและสร้างรายได้ ช่วยกระตุ้นเศรษฐกิจชุมชนได้อีกทางหนึ่ง</w:t>
            </w:r>
          </w:p>
          <w:p w:rsidR="00F0218E" w:rsidRPr="007746D0" w:rsidRDefault="00F0218E" w:rsidP="007746D0">
            <w:pPr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cs/>
              </w:rPr>
            </w:pPr>
          </w:p>
        </w:tc>
      </w:tr>
      <w:tr w:rsidR="00F0218E" w:rsidRPr="007746D0" w:rsidTr="007746D0">
        <w:tc>
          <w:tcPr>
            <w:tcW w:w="9818" w:type="dxa"/>
            <w:shd w:val="clear" w:color="auto" w:fill="auto"/>
          </w:tcPr>
          <w:p w:rsidR="00F0218E" w:rsidRPr="007746D0" w:rsidRDefault="00F0218E" w:rsidP="007746D0">
            <w:pPr>
              <w:jc w:val="thaiDistribute"/>
              <w:rPr>
                <w:rFonts w:ascii="TH SarabunIT๙" w:hAnsi="TH SarabunIT๙" w:cs="TH SarabunIT๙"/>
                <w:cs/>
              </w:rPr>
            </w:pPr>
            <w:r w:rsidRPr="007746D0">
              <w:rPr>
                <w:rFonts w:ascii="TH SarabunIT๙" w:hAnsi="TH SarabunIT๙" w:cs="TH SarabunIT๙" w:hint="cs"/>
                <w:b/>
                <w:bCs/>
                <w:cs/>
              </w:rPr>
              <w:t xml:space="preserve">        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7746D0">
              <w:rPr>
                <w:rFonts w:ascii="TH SarabunIT๙" w:hAnsi="TH SarabunIT๙" w:cs="TH SarabunIT๙"/>
                <w:cs/>
              </w:rPr>
              <w:t>2. วัตถุประสงค์การดำเนินโครงการ</w:t>
            </w:r>
          </w:p>
          <w:p w:rsidR="00F0218E" w:rsidRPr="007746D0" w:rsidRDefault="00F0218E" w:rsidP="007746D0">
            <w:pPr>
              <w:ind w:left="720"/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 w:hint="cs"/>
                <w:cs/>
              </w:rPr>
              <w:t xml:space="preserve">   </w:t>
            </w:r>
            <w:r w:rsidRPr="007746D0">
              <w:rPr>
                <w:rFonts w:ascii="TH SarabunIT๙" w:hAnsi="TH SarabunIT๙" w:cs="TH SarabunIT๙"/>
                <w:cs/>
              </w:rPr>
              <w:t>2.1 เพื่อให้บุคลากรในท้องถิ่นมีความรู้ทักษะประสบการณ์  สามารถปฏิบัติงานได้</w:t>
            </w:r>
          </w:p>
          <w:p w:rsidR="00F0218E" w:rsidRPr="007746D0" w:rsidRDefault="00F0218E" w:rsidP="00F0218E">
            <w:pPr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/>
                <w:cs/>
              </w:rPr>
              <w:t>อย่างถูกต้องด้วยตัวเอง</w:t>
            </w:r>
          </w:p>
          <w:p w:rsidR="00F0218E" w:rsidRPr="007746D0" w:rsidRDefault="00F0218E" w:rsidP="007746D0">
            <w:pPr>
              <w:ind w:left="720"/>
              <w:jc w:val="thaiDistribute"/>
              <w:rPr>
                <w:rFonts w:ascii="TH SarabunIT๙" w:hAnsi="TH SarabunIT๙" w:cs="TH SarabunIT๙"/>
                <w:cs/>
              </w:rPr>
            </w:pPr>
            <w:r w:rsidRPr="007746D0">
              <w:rPr>
                <w:rFonts w:ascii="TH SarabunIT๙" w:hAnsi="TH SarabunIT๙" w:cs="TH SarabunIT๙" w:hint="cs"/>
                <w:cs/>
              </w:rPr>
              <w:t xml:space="preserve">   </w:t>
            </w:r>
            <w:r w:rsidRPr="007746D0">
              <w:rPr>
                <w:rFonts w:ascii="TH SarabunIT๙" w:hAnsi="TH SarabunIT๙" w:cs="TH SarabunIT๙"/>
                <w:cs/>
              </w:rPr>
              <w:t>2.2 เพื่อถ่ายทอดเทคโนโลยีสู่ชุมชนท้องถิ่น</w:t>
            </w:r>
          </w:p>
          <w:p w:rsidR="00F0218E" w:rsidRPr="007746D0" w:rsidRDefault="00F0218E" w:rsidP="007746D0">
            <w:pPr>
              <w:ind w:left="720"/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 w:hint="cs"/>
                <w:cs/>
              </w:rPr>
              <w:t xml:space="preserve">   </w:t>
            </w:r>
            <w:r w:rsidRPr="007746D0">
              <w:rPr>
                <w:rFonts w:ascii="TH SarabunIT๙" w:hAnsi="TH SarabunIT๙" w:cs="TH SarabunIT๙"/>
                <w:cs/>
              </w:rPr>
              <w:t>2.3 เพื่อแลกเปลี่ยนความรู้และประสบการณ์ ด้านช่าง</w:t>
            </w:r>
            <w:r w:rsidRPr="007746D0">
              <w:rPr>
                <w:rFonts w:ascii="TH SarabunIT๙" w:hAnsi="TH SarabunIT๙" w:cs="TH SarabunIT๙" w:hint="cs"/>
                <w:cs/>
              </w:rPr>
              <w:t>หล่อแบบเสาคอนกรีต</w:t>
            </w:r>
            <w:r w:rsidRPr="007746D0">
              <w:rPr>
                <w:rFonts w:ascii="TH SarabunIT๙" w:hAnsi="TH SarabunIT๙" w:cs="TH SarabunIT๙"/>
                <w:cs/>
              </w:rPr>
              <w:t>ระหว่าง</w:t>
            </w:r>
          </w:p>
          <w:p w:rsidR="00F0218E" w:rsidRPr="007746D0" w:rsidRDefault="00F0218E" w:rsidP="00F0218E">
            <w:pPr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/>
                <w:cs/>
              </w:rPr>
              <w:t>ผู้เข้าอบรมด้วยกันและ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</w:t>
            </w:r>
            <w:r w:rsidRPr="007746D0">
              <w:rPr>
                <w:rFonts w:ascii="TH SarabunIT๙" w:hAnsi="TH SarabunIT๙" w:cs="TH SarabunIT๙"/>
                <w:cs/>
              </w:rPr>
              <w:t>วิทยากรผู้บรรยาย</w:t>
            </w:r>
          </w:p>
          <w:p w:rsidR="007746D0" w:rsidRDefault="00F0218E" w:rsidP="007746D0">
            <w:pPr>
              <w:ind w:left="720"/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 w:hint="cs"/>
                <w:cs/>
              </w:rPr>
              <w:t xml:space="preserve">   </w:t>
            </w:r>
            <w:r w:rsidRPr="007746D0">
              <w:rPr>
                <w:rFonts w:ascii="TH SarabunIT๙" w:hAnsi="TH SarabunIT๙" w:cs="TH SarabunIT๙"/>
                <w:cs/>
              </w:rPr>
              <w:t>2.</w:t>
            </w:r>
            <w:r w:rsidRPr="007746D0">
              <w:rPr>
                <w:rFonts w:ascii="TH SarabunIT๙" w:hAnsi="TH SarabunIT๙" w:cs="TH SarabunIT๙"/>
              </w:rPr>
              <w:t>4</w:t>
            </w:r>
            <w:r w:rsidRPr="007746D0">
              <w:rPr>
                <w:rFonts w:ascii="TH SarabunIT๙" w:hAnsi="TH SarabunIT๙" w:cs="TH SarabunIT๙"/>
                <w:cs/>
              </w:rPr>
              <w:t xml:space="preserve"> </w:t>
            </w:r>
            <w:r w:rsidRPr="007746D0">
              <w:rPr>
                <w:rFonts w:ascii="TH SarabunIT๙" w:hAnsi="TH SarabunIT๙" w:cs="TH SarabunIT๙" w:hint="cs"/>
                <w:u w:val="dotted"/>
                <w:cs/>
              </w:rPr>
              <w:t>เ</w:t>
            </w:r>
            <w:r w:rsidRPr="007746D0">
              <w:rPr>
                <w:rFonts w:ascii="TH SarabunIT๙" w:hAnsi="TH SarabunIT๙" w:cs="TH SarabunIT๙"/>
                <w:cs/>
              </w:rPr>
              <w:t>พื่อประชาสัมพันธ์ เผยแพร่ชื่อเสียงของวิทยาลัยเทคโนโลยีอุตสาหกรรมศรีสงคราม</w:t>
            </w:r>
          </w:p>
          <w:p w:rsidR="00F0218E" w:rsidRPr="007746D0" w:rsidRDefault="00F0218E" w:rsidP="007746D0">
            <w:pPr>
              <w:ind w:left="720"/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/>
              </w:rPr>
              <w:t xml:space="preserve">     </w:t>
            </w:r>
          </w:p>
          <w:p w:rsidR="00F0218E" w:rsidRPr="007746D0" w:rsidRDefault="00F0218E" w:rsidP="00F0218E">
            <w:pPr>
              <w:pStyle w:val="Default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746D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        3. </w:t>
            </w:r>
            <w:r w:rsidRPr="007746D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เป้าหมายของโครงการ</w:t>
            </w:r>
            <w:r w:rsidRPr="007746D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</w:rPr>
              <w:t xml:space="preserve"> </w:t>
            </w:r>
          </w:p>
          <w:p w:rsidR="00F0218E" w:rsidRPr="007746D0" w:rsidRDefault="00F0218E" w:rsidP="00F0218E">
            <w:pPr>
              <w:pStyle w:val="Default"/>
              <w:ind w:firstLine="1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3.1 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เชิงปริมาณ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  <w:p w:rsidR="00F0218E" w:rsidRPr="007746D0" w:rsidRDefault="00F0218E" w:rsidP="00F0218E">
            <w:pPr>
              <w:pStyle w:val="Default"/>
              <w:ind w:firstLine="148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3.1.1 </w:t>
            </w:r>
            <w:r w:rsidR="007746D0" w:rsidRPr="007746D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ช่างชุมชนในเขตอำเภอศรีสงคราม หรืออำเภอใกล้เคียง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จำนวน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="007746D0"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>10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คน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  <w:p w:rsidR="00F0218E" w:rsidRPr="007746D0" w:rsidRDefault="00F0218E" w:rsidP="00F0218E">
            <w:pPr>
              <w:pStyle w:val="Default"/>
              <w:ind w:firstLine="148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3.1.2 </w:t>
            </w:r>
            <w:r w:rsidR="007746D0" w:rsidRPr="007746D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อาจารย์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จำนวน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="007746D0"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>8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คน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  <w:p w:rsidR="00F0218E" w:rsidRPr="007746D0" w:rsidRDefault="00F0218E" w:rsidP="00F0218E">
            <w:pPr>
              <w:pStyle w:val="Default"/>
              <w:ind w:firstLine="148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3.1.3 </w:t>
            </w:r>
            <w:r w:rsidR="007746D0" w:rsidRPr="007746D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นักศึกษาวิทยาลัยเทคโนโลยีอุตสาหกรรมศรีสงคราม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จำนวน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="007746D0"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>12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คน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  <w:p w:rsidR="00F0218E" w:rsidRPr="007746D0" w:rsidRDefault="00F0218E" w:rsidP="00F0218E">
            <w:pPr>
              <w:pStyle w:val="Default"/>
              <w:ind w:firstLine="112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3.2 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เชิงคุณภาพ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</w:p>
          <w:p w:rsidR="007746D0" w:rsidRPr="007746D0" w:rsidRDefault="00F0218E" w:rsidP="00F0218E">
            <w:pPr>
              <w:pStyle w:val="Default"/>
              <w:ind w:firstLine="148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>3.2.1</w:t>
            </w:r>
            <w:r w:rsidR="007746D0" w:rsidRPr="007746D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 xml:space="preserve"> ช่างชุมชน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มีความรู้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ความเข้าใจเกี่ยวกับ</w:t>
            </w:r>
            <w:r w:rsidR="007746D0" w:rsidRPr="007746D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การหล่อแบบเสาคอนกรีตมากขึ้น</w:t>
            </w:r>
          </w:p>
          <w:p w:rsidR="007746D0" w:rsidRPr="007746D0" w:rsidRDefault="00F0218E" w:rsidP="007746D0">
            <w:pPr>
              <w:pStyle w:val="Default"/>
              <w:ind w:firstLine="1480"/>
              <w:rPr>
                <w:rFonts w:ascii="TH SarabunPSK" w:hAnsi="TH SarabunPSK" w:cs="TH SarabunPSK"/>
                <w:color w:val="auto"/>
                <w:sz w:val="32"/>
                <w:szCs w:val="32"/>
              </w:rPr>
            </w:pPr>
            <w:r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>3.2.2</w:t>
            </w:r>
            <w:r w:rsidR="007746D0" w:rsidRPr="007746D0">
              <w:rPr>
                <w:rFonts w:ascii="TH SarabunPSK" w:hAnsi="TH SarabunPSK" w:cs="TH SarabunPSK"/>
                <w:color w:val="auto"/>
              </w:rPr>
              <w:t xml:space="preserve"> </w:t>
            </w:r>
            <w:r w:rsidR="007746D0" w:rsidRPr="007746D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ช่างชุมชน</w:t>
            </w:r>
            <w:r w:rsidR="007746D0" w:rsidRPr="007746D0">
              <w:rPr>
                <w:rFonts w:ascii="TH SarabunPSK" w:hAnsi="TH SarabunPSK" w:cs="TH SarabunPSK"/>
                <w:color w:val="auto"/>
                <w:sz w:val="32"/>
                <w:szCs w:val="32"/>
              </w:rPr>
              <w:t xml:space="preserve"> </w:t>
            </w:r>
            <w:r w:rsidR="007746D0" w:rsidRPr="007746D0">
              <w:rPr>
                <w:rFonts w:ascii="TH SarabunPSK" w:hAnsi="TH SarabunPSK" w:cs="TH SarabunPSK"/>
                <w:color w:val="auto"/>
                <w:sz w:val="32"/>
                <w:szCs w:val="32"/>
                <w:cs/>
              </w:rPr>
              <w:t>มี</w:t>
            </w:r>
            <w:r w:rsidR="007746D0" w:rsidRPr="007746D0">
              <w:rPr>
                <w:rFonts w:ascii="TH SarabunPSK" w:hAnsi="TH SarabunPSK" w:cs="TH SarabunPSK" w:hint="cs"/>
                <w:color w:val="auto"/>
                <w:sz w:val="32"/>
                <w:szCs w:val="32"/>
                <w:cs/>
              </w:rPr>
              <w:t>ทักษะการหล่อแบบเสาคอนกรีต และสามารถนำไปปฏิบัติได้จริง</w:t>
            </w:r>
          </w:p>
          <w:p w:rsidR="00B14389" w:rsidRDefault="007746D0" w:rsidP="00F0218E">
            <w:pPr>
              <w:ind w:left="720"/>
              <w:jc w:val="thaiDistribute"/>
              <w:rPr>
                <w:rFonts w:ascii="TH SarabunPSK" w:hAnsi="TH SarabunPSK" w:cs="TH SarabunPSK"/>
              </w:rPr>
            </w:pPr>
            <w:r w:rsidRPr="007746D0">
              <w:rPr>
                <w:rFonts w:ascii="TH SarabunPSK" w:hAnsi="TH SarabunPSK" w:cs="TH SarabunPSK" w:hint="cs"/>
                <w:cs/>
              </w:rPr>
              <w:lastRenderedPageBreak/>
              <w:t xml:space="preserve">          </w:t>
            </w:r>
            <w:r w:rsidRPr="007746D0">
              <w:rPr>
                <w:rFonts w:ascii="TH SarabunPSK" w:hAnsi="TH SarabunPSK" w:cs="TH SarabunPSK"/>
              </w:rPr>
              <w:t xml:space="preserve">3.3.3 </w:t>
            </w:r>
            <w:r w:rsidRPr="007746D0">
              <w:rPr>
                <w:rFonts w:ascii="TH SarabunPSK" w:hAnsi="TH SarabunPSK" w:cs="TH SarabunPSK" w:hint="cs"/>
                <w:cs/>
              </w:rPr>
              <w:t xml:space="preserve">นักศึกษาและอาจารย์ </w:t>
            </w:r>
            <w:r w:rsidRPr="007746D0">
              <w:rPr>
                <w:rFonts w:ascii="TH SarabunPSK" w:hAnsi="TH SarabunPSK" w:cs="TH SarabunPSK"/>
                <w:cs/>
              </w:rPr>
              <w:t>มีความรู้</w:t>
            </w:r>
            <w:r w:rsidRPr="007746D0">
              <w:rPr>
                <w:rFonts w:ascii="TH SarabunPSK" w:hAnsi="TH SarabunPSK" w:cs="TH SarabunPSK"/>
              </w:rPr>
              <w:t xml:space="preserve"> </w:t>
            </w:r>
            <w:r w:rsidRPr="007746D0">
              <w:rPr>
                <w:rFonts w:ascii="TH SarabunPSK" w:hAnsi="TH SarabunPSK" w:cs="TH SarabunPSK"/>
                <w:cs/>
              </w:rPr>
              <w:t>ความเข้าใจเกี่ยวกับ</w:t>
            </w:r>
            <w:r w:rsidRPr="007746D0">
              <w:rPr>
                <w:rFonts w:ascii="TH SarabunPSK" w:hAnsi="TH SarabunPSK" w:cs="TH SarabunPSK" w:hint="cs"/>
                <w:cs/>
              </w:rPr>
              <w:t>การหล่อแบบเสาคอนกรีต</w:t>
            </w:r>
          </w:p>
          <w:p w:rsidR="007746D0" w:rsidRPr="007746D0" w:rsidRDefault="007746D0" w:rsidP="00B14389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7746D0">
              <w:rPr>
                <w:rFonts w:ascii="TH SarabunPSK" w:hAnsi="TH SarabunPSK" w:cs="TH SarabunPSK" w:hint="cs"/>
                <w:cs/>
              </w:rPr>
              <w:t>ในระดับเบื้องต้น</w:t>
            </w:r>
          </w:p>
          <w:p w:rsidR="00B14389" w:rsidRDefault="007746D0" w:rsidP="007746D0">
            <w:pPr>
              <w:ind w:left="720"/>
              <w:jc w:val="thaiDistribute"/>
              <w:rPr>
                <w:rFonts w:ascii="TH SarabunPSK" w:hAnsi="TH SarabunPSK" w:cs="TH SarabunPSK"/>
              </w:rPr>
            </w:pPr>
            <w:r w:rsidRPr="007746D0">
              <w:rPr>
                <w:rFonts w:ascii="TH SarabunPSK" w:hAnsi="TH SarabunPSK" w:cs="TH SarabunPSK"/>
              </w:rPr>
              <w:t xml:space="preserve">         3.3.4 </w:t>
            </w:r>
            <w:r w:rsidRPr="007746D0">
              <w:rPr>
                <w:rFonts w:ascii="TH SarabunPSK" w:hAnsi="TH SarabunPSK" w:cs="TH SarabunPSK" w:hint="cs"/>
                <w:cs/>
              </w:rPr>
              <w:t xml:space="preserve">นักศึกษาและอาจารย์ ได้ทดลองปฏิบัติเกี่ยวกับงานหล่อแบบเสาคอนกรีต </w:t>
            </w:r>
          </w:p>
          <w:p w:rsidR="007746D0" w:rsidRPr="007746D0" w:rsidRDefault="007746D0" w:rsidP="00B14389">
            <w:pPr>
              <w:jc w:val="thaiDistribute"/>
              <w:rPr>
                <w:rFonts w:ascii="TH SarabunPSK" w:hAnsi="TH SarabunPSK" w:cs="TH SarabunPSK"/>
                <w:cs/>
              </w:rPr>
            </w:pPr>
            <w:r w:rsidRPr="007746D0">
              <w:rPr>
                <w:rFonts w:ascii="TH SarabunPSK" w:hAnsi="TH SarabunPSK" w:cs="TH SarabunPSK" w:hint="cs"/>
                <w:cs/>
              </w:rPr>
              <w:t>ซึ่งจะเป็นการฝึกทักษะพื้นฐานของการหล่อแบบเสาคอนกรีต</w:t>
            </w:r>
          </w:p>
          <w:p w:rsidR="007746D0" w:rsidRPr="007746D0" w:rsidRDefault="007746D0" w:rsidP="00F0218E">
            <w:pPr>
              <w:ind w:left="720"/>
              <w:jc w:val="thaiDistribute"/>
              <w:rPr>
                <w:rFonts w:ascii="TH SarabunPSK" w:hAnsi="TH SarabunPSK" w:cs="TH SarabunPSK"/>
              </w:rPr>
            </w:pPr>
          </w:p>
          <w:p w:rsidR="00F0218E" w:rsidRPr="007746D0" w:rsidRDefault="00F0218E" w:rsidP="00F0218E">
            <w:pPr>
              <w:jc w:val="thaiDistribute"/>
              <w:rPr>
                <w:rFonts w:ascii="TH SarabunIT๙" w:hAnsi="TH SarabunIT๙" w:cs="TH SarabunIT๙"/>
                <w:b/>
                <w:bCs/>
              </w:rPr>
            </w:pPr>
            <w:r w:rsidRPr="007746D0">
              <w:rPr>
                <w:rFonts w:ascii="TH SarabunIT๙" w:hAnsi="TH SarabunIT๙" w:cs="TH SarabunIT๙"/>
                <w:b/>
                <w:bCs/>
              </w:rPr>
              <w:t xml:space="preserve">         4</w:t>
            </w:r>
            <w:r w:rsidRPr="007746D0">
              <w:rPr>
                <w:rFonts w:ascii="TH SarabunIT๙" w:hAnsi="TH SarabunIT๙" w:cs="TH SarabunIT๙"/>
                <w:b/>
                <w:bCs/>
                <w:cs/>
              </w:rPr>
              <w:t>.</w:t>
            </w:r>
            <w:r w:rsidRPr="007746D0">
              <w:rPr>
                <w:rFonts w:ascii="TH SarabunIT๙" w:hAnsi="TH SarabunIT๙" w:cs="TH SarabunIT๙" w:hint="cs"/>
                <w:b/>
                <w:bCs/>
                <w:cs/>
              </w:rPr>
              <w:t xml:space="preserve"> </w:t>
            </w:r>
            <w:r w:rsidRPr="007746D0">
              <w:rPr>
                <w:rFonts w:ascii="TH SarabunIT๙" w:hAnsi="TH SarabunIT๙" w:cs="TH SarabunIT๙"/>
                <w:b/>
                <w:bCs/>
                <w:cs/>
              </w:rPr>
              <w:t>งบประมาณของโครงการ</w:t>
            </w:r>
          </w:p>
          <w:p w:rsidR="00F0218E" w:rsidRPr="007746D0" w:rsidRDefault="00F0218E" w:rsidP="00F0218E">
            <w:pPr>
              <w:jc w:val="thaiDistribute"/>
              <w:rPr>
                <w:rFonts w:ascii="TH SarabunIT๙" w:hAnsi="TH SarabunIT๙" w:cs="TH SarabunIT๙"/>
                <w:cs/>
              </w:rPr>
            </w:pPr>
            <w:r w:rsidRPr="007746D0">
              <w:rPr>
                <w:rFonts w:ascii="TH SarabunIT๙" w:hAnsi="TH SarabunIT๙" w:cs="TH SarabunIT๙"/>
              </w:rPr>
              <w:t xml:space="preserve">             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โครงการนี้ใช้งบประมาณทั้งสิ้น  </w:t>
            </w:r>
            <w:r w:rsidRPr="007746D0">
              <w:rPr>
                <w:rFonts w:ascii="TH SarabunIT๙" w:hAnsi="TH SarabunIT๙" w:cs="TH SarabunIT๙"/>
              </w:rPr>
              <w:t xml:space="preserve">36,670 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 </w:t>
            </w:r>
            <w:r w:rsidRPr="007746D0">
              <w:rPr>
                <w:rFonts w:ascii="TH SarabunIT๙" w:hAnsi="TH SarabunIT๙" w:cs="TH SarabunIT๙"/>
                <w:cs/>
              </w:rPr>
              <w:t>บาท</w:t>
            </w:r>
            <w:r w:rsidRPr="007746D0">
              <w:rPr>
                <w:rFonts w:ascii="TH SarabunIT๙" w:hAnsi="TH SarabunIT๙" w:cs="TH SarabunIT๙"/>
              </w:rPr>
              <w:t xml:space="preserve"> </w:t>
            </w:r>
            <w:r w:rsidRPr="007746D0">
              <w:rPr>
                <w:rFonts w:ascii="TH SarabunIT๙" w:hAnsi="TH SarabunIT๙" w:cs="TH SarabunIT๙" w:hint="cs"/>
                <w:cs/>
              </w:rPr>
              <w:t>จำแนกเป็น</w:t>
            </w:r>
          </w:p>
          <w:p w:rsidR="00F0218E" w:rsidRPr="007746D0" w:rsidRDefault="00F0218E" w:rsidP="00F0218E">
            <w:pPr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/>
                <w:b/>
                <w:bCs/>
                <w:cs/>
              </w:rPr>
              <w:tab/>
            </w:r>
            <w:r w:rsidRPr="007746D0">
              <w:rPr>
                <w:rFonts w:ascii="TH SarabunIT๙" w:hAnsi="TH SarabunIT๙" w:cs="TH SarabunIT๙"/>
              </w:rPr>
              <w:t xml:space="preserve">   4.1 </w:t>
            </w:r>
            <w:r w:rsidRPr="007746D0">
              <w:rPr>
                <w:rFonts w:ascii="TH SarabunIT๙" w:hAnsi="TH SarabunIT๙" w:cs="TH SarabunIT๙"/>
                <w:cs/>
              </w:rPr>
              <w:t xml:space="preserve">ค่าตอบแทนผู้เข้าอบรม </w:t>
            </w:r>
            <w:r w:rsidRPr="007746D0">
              <w:rPr>
                <w:rFonts w:ascii="TH SarabunIT๙" w:hAnsi="TH SarabunIT๙" w:cs="TH SarabunIT๙"/>
              </w:rPr>
              <w:t>10</w:t>
            </w:r>
            <w:r w:rsidRPr="007746D0">
              <w:rPr>
                <w:rFonts w:ascii="TH SarabunIT๙" w:hAnsi="TH SarabunIT๙" w:cs="TH SarabunIT๙"/>
                <w:cs/>
              </w:rPr>
              <w:t xml:space="preserve"> คน  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</w:r>
            <w:r w:rsidRPr="007746D0">
              <w:rPr>
                <w:rFonts w:ascii="TH SarabunIT๙" w:hAnsi="TH SarabunIT๙" w:cs="TH SarabunIT๙"/>
                <w:cs/>
              </w:rPr>
              <w:t>คน</w:t>
            </w:r>
            <w:r w:rsidRPr="007746D0">
              <w:rPr>
                <w:rFonts w:ascii="TH SarabunIT๙" w:hAnsi="TH SarabunIT๙" w:cs="TH SarabunIT๙" w:hint="cs"/>
                <w:cs/>
              </w:rPr>
              <w:t>ละ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</w:r>
            <w:r w:rsidRPr="007746D0">
              <w:rPr>
                <w:rFonts w:ascii="TH SarabunIT๙" w:hAnsi="TH SarabunIT๙" w:cs="TH SarabunIT๙"/>
              </w:rPr>
              <w:t xml:space="preserve">300 </w:t>
            </w:r>
            <w:r w:rsidRPr="007746D0">
              <w:rPr>
                <w:rFonts w:ascii="TH SarabunIT๙" w:hAnsi="TH SarabunIT๙" w:cs="TH SarabunIT๙" w:hint="cs"/>
                <w:cs/>
              </w:rPr>
              <w:t>บาท เป็นเงิน</w:t>
            </w:r>
            <w:r w:rsidRPr="007746D0">
              <w:rPr>
                <w:rFonts w:ascii="TH SarabunIT๙" w:hAnsi="TH SarabunIT๙" w:cs="TH SarabunIT๙"/>
                <w:cs/>
              </w:rPr>
              <w:t xml:space="preserve"> </w:t>
            </w:r>
            <w:r w:rsidRPr="007746D0">
              <w:rPr>
                <w:rFonts w:ascii="TH SarabunIT๙" w:hAnsi="TH SarabunIT๙" w:cs="TH SarabunIT๙"/>
              </w:rPr>
              <w:t xml:space="preserve">  9,000 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  </w:t>
            </w:r>
            <w:r w:rsidRPr="007746D0">
              <w:rPr>
                <w:rFonts w:ascii="TH SarabunIT๙" w:hAnsi="TH SarabunIT๙" w:cs="TH SarabunIT๙"/>
                <w:cs/>
              </w:rPr>
              <w:t>บาท</w:t>
            </w:r>
          </w:p>
          <w:p w:rsidR="00F0218E" w:rsidRPr="007746D0" w:rsidRDefault="00F0218E" w:rsidP="00F0218E">
            <w:pPr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/>
                <w:cs/>
              </w:rPr>
              <w:t xml:space="preserve">          </w:t>
            </w:r>
            <w:r w:rsidRPr="007746D0">
              <w:rPr>
                <w:rFonts w:ascii="TH SarabunIT๙" w:hAnsi="TH SarabunIT๙" w:cs="TH SarabunIT๙"/>
              </w:rPr>
              <w:t xml:space="preserve">   4.2 </w:t>
            </w:r>
            <w:r w:rsidRPr="007746D0">
              <w:rPr>
                <w:rFonts w:ascii="TH SarabunIT๙" w:hAnsi="TH SarabunIT๙" w:cs="TH SarabunIT๙"/>
                <w:cs/>
              </w:rPr>
              <w:t xml:space="preserve">ค่าอาหารทีมช่างถ่ายทอดความรู้ </w:t>
            </w:r>
            <w:r w:rsidRPr="007746D0">
              <w:rPr>
                <w:rFonts w:ascii="TH SarabunIT๙" w:hAnsi="TH SarabunIT๙" w:cs="TH SarabunIT๙"/>
              </w:rPr>
              <w:t xml:space="preserve">31 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</w:r>
            <w:r w:rsidRPr="007746D0">
              <w:rPr>
                <w:rFonts w:ascii="TH SarabunIT๙" w:hAnsi="TH SarabunIT๙" w:cs="TH SarabunIT๙"/>
                <w:cs/>
              </w:rPr>
              <w:t xml:space="preserve">คน </w:t>
            </w:r>
            <w:r w:rsidRPr="007746D0">
              <w:rPr>
                <w:rFonts w:ascii="TH SarabunIT๙" w:hAnsi="TH SarabunIT๙" w:cs="TH SarabunIT๙" w:hint="cs"/>
                <w:cs/>
              </w:rPr>
              <w:t>(เหมาจ่าย)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  <w:t>เป็นเงิน</w:t>
            </w:r>
            <w:r w:rsidRPr="007746D0">
              <w:rPr>
                <w:rFonts w:ascii="TH SarabunIT๙" w:hAnsi="TH SarabunIT๙" w:cs="TH SarabunIT๙"/>
                <w:cs/>
              </w:rPr>
              <w:t xml:space="preserve"> </w:t>
            </w:r>
            <w:r w:rsidRPr="007746D0">
              <w:rPr>
                <w:rFonts w:ascii="TH SarabunIT๙" w:hAnsi="TH SarabunIT๙" w:cs="TH SarabunIT๙"/>
              </w:rPr>
              <w:tab/>
              <w:t xml:space="preserve">  3,000 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  </w:t>
            </w:r>
            <w:r w:rsidRPr="007746D0">
              <w:rPr>
                <w:rFonts w:ascii="TH SarabunIT๙" w:hAnsi="TH SarabunIT๙" w:cs="TH SarabunIT๙"/>
                <w:cs/>
              </w:rPr>
              <w:t>บาท</w:t>
            </w:r>
          </w:p>
          <w:p w:rsidR="00F0218E" w:rsidRPr="007746D0" w:rsidRDefault="00F0218E" w:rsidP="00F0218E">
            <w:pPr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/>
              </w:rPr>
              <w:t xml:space="preserve">             4.3 </w:t>
            </w:r>
            <w:r w:rsidRPr="007746D0">
              <w:rPr>
                <w:rFonts w:ascii="TH SarabunIT๙" w:hAnsi="TH SarabunIT๙" w:cs="TH SarabunIT๙"/>
                <w:cs/>
              </w:rPr>
              <w:t>ค่า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เหล็กเส้น ๔ หุนข้ออ้อย </w:t>
            </w:r>
            <w:r w:rsidRPr="007746D0">
              <w:rPr>
                <w:rFonts w:ascii="TH SarabunIT๙" w:hAnsi="TH SarabunIT๙" w:cs="TH SarabunIT๙"/>
              </w:rPr>
              <w:t xml:space="preserve">   52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เส้น  เส้นละ  </w:t>
            </w:r>
            <w:r w:rsidRPr="007746D0">
              <w:rPr>
                <w:rFonts w:ascii="TH SarabunIT๙" w:hAnsi="TH SarabunIT๙" w:cs="TH SarabunIT๙"/>
              </w:rPr>
              <w:t xml:space="preserve">200 </w:t>
            </w:r>
            <w:r w:rsidRPr="007746D0">
              <w:rPr>
                <w:rFonts w:ascii="TH SarabunIT๙" w:hAnsi="TH SarabunIT๙" w:cs="TH SarabunIT๙" w:hint="cs"/>
                <w:cs/>
              </w:rPr>
              <w:t>บาท เป็นเงิน</w:t>
            </w:r>
            <w:r w:rsidRPr="007746D0">
              <w:rPr>
                <w:rFonts w:ascii="TH SarabunIT๙" w:hAnsi="TH SarabunIT๙" w:cs="TH SarabunIT๙"/>
              </w:rPr>
              <w:t xml:space="preserve">  10</w:t>
            </w:r>
            <w:r w:rsidRPr="007746D0">
              <w:rPr>
                <w:rFonts w:ascii="TH SarabunIT๙" w:hAnsi="TH SarabunIT๙" w:cs="TH SarabunIT๙" w:hint="cs"/>
                <w:cs/>
              </w:rPr>
              <w:t>,</w:t>
            </w:r>
            <w:r w:rsidRPr="007746D0">
              <w:rPr>
                <w:rFonts w:ascii="TH SarabunIT๙" w:hAnsi="TH SarabunIT๙" w:cs="TH SarabunIT๙"/>
              </w:rPr>
              <w:t xml:space="preserve">400  </w:t>
            </w:r>
            <w:r w:rsidRPr="007746D0">
              <w:rPr>
                <w:rFonts w:ascii="TH SarabunIT๙" w:hAnsi="TH SarabunIT๙" w:cs="TH SarabunIT๙"/>
                <w:cs/>
              </w:rPr>
              <w:t>บาท</w:t>
            </w:r>
          </w:p>
          <w:p w:rsidR="00F0218E" w:rsidRPr="007746D0" w:rsidRDefault="00F0218E" w:rsidP="00F0218E">
            <w:pPr>
              <w:jc w:val="thaiDistribute"/>
              <w:rPr>
                <w:rFonts w:ascii="TH SarabunIT๙" w:hAnsi="TH SarabunIT๙" w:cs="TH SarabunIT๙"/>
                <w:cs/>
              </w:rPr>
            </w:pPr>
            <w:r w:rsidRPr="007746D0">
              <w:rPr>
                <w:rFonts w:ascii="TH SarabunIT๙" w:hAnsi="TH SarabunIT๙" w:cs="TH SarabunIT๙"/>
              </w:rPr>
              <w:t xml:space="preserve">             4.4 </w:t>
            </w:r>
            <w:r w:rsidRPr="007746D0">
              <w:rPr>
                <w:rFonts w:ascii="TH SarabunIT๙" w:hAnsi="TH SarabunIT๙" w:cs="TH SarabunIT๙" w:hint="cs"/>
                <w:cs/>
              </w:rPr>
              <w:t>หิน</w:t>
            </w:r>
            <w:r w:rsidRPr="007746D0">
              <w:rPr>
                <w:rFonts w:ascii="TH SarabunIT๙" w:hAnsi="TH SarabunIT๙" w:cs="TH SarabunIT๙"/>
              </w:rPr>
              <w:t xml:space="preserve"> 6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คิว</w:t>
            </w:r>
            <w:r w:rsidRPr="007746D0">
              <w:rPr>
                <w:rFonts w:ascii="TH SarabunIT๙" w:hAnsi="TH SarabunIT๙" w:cs="TH SarabunIT๙"/>
              </w:rPr>
              <w:tab/>
            </w:r>
            <w:r w:rsidRPr="007746D0">
              <w:rPr>
                <w:rFonts w:ascii="TH SarabunIT๙" w:hAnsi="TH SarabunIT๙" w:cs="TH SarabunIT๙" w:hint="cs"/>
                <w:cs/>
              </w:rPr>
              <w:t>คิวละ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</w:r>
            <w:r w:rsidRPr="007746D0">
              <w:rPr>
                <w:rFonts w:ascii="TH SarabunIT๙" w:hAnsi="TH SarabunIT๙" w:cs="TH SarabunIT๙"/>
              </w:rPr>
              <w:t>670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บาท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  <w:t>เป็นเงิน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</w:r>
            <w:r w:rsidRPr="007746D0">
              <w:rPr>
                <w:rFonts w:ascii="TH SarabunIT๙" w:hAnsi="TH SarabunIT๙" w:cs="TH SarabunIT๙"/>
              </w:rPr>
              <w:t xml:space="preserve">   4</w:t>
            </w:r>
            <w:r w:rsidRPr="007746D0">
              <w:rPr>
                <w:rFonts w:ascii="TH SarabunIT๙" w:hAnsi="TH SarabunIT๙" w:cs="TH SarabunIT๙" w:hint="cs"/>
                <w:cs/>
              </w:rPr>
              <w:t>,</w:t>
            </w:r>
            <w:r w:rsidRPr="007746D0">
              <w:rPr>
                <w:rFonts w:ascii="TH SarabunIT๙" w:hAnsi="TH SarabunIT๙" w:cs="TH SarabunIT๙"/>
              </w:rPr>
              <w:t>020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  บาท</w:t>
            </w:r>
          </w:p>
          <w:p w:rsidR="00F0218E" w:rsidRPr="007746D0" w:rsidRDefault="00F0218E" w:rsidP="00F0218E">
            <w:pPr>
              <w:ind w:firstLine="720"/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 w:hint="cs"/>
                <w:cs/>
              </w:rPr>
              <w:t xml:space="preserve">   </w:t>
            </w:r>
            <w:r w:rsidRPr="007746D0">
              <w:rPr>
                <w:rFonts w:ascii="TH SarabunIT๙" w:hAnsi="TH SarabunIT๙" w:cs="TH SarabunIT๙"/>
              </w:rPr>
              <w:t>4.5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ทราย </w:t>
            </w:r>
            <w:r w:rsidRPr="007746D0">
              <w:rPr>
                <w:rFonts w:ascii="TH SarabunIT๙" w:hAnsi="TH SarabunIT๙" w:cs="TH SarabunIT๙"/>
                <w:cs/>
              </w:rPr>
              <w:t xml:space="preserve"> </w:t>
            </w:r>
            <w:r w:rsidRPr="007746D0">
              <w:rPr>
                <w:rFonts w:ascii="TH SarabunIT๙" w:hAnsi="TH SarabunIT๙" w:cs="TH SarabunIT๙"/>
              </w:rPr>
              <w:t>6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คิว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  <w:t>คิวละ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</w:r>
            <w:r w:rsidRPr="007746D0">
              <w:rPr>
                <w:rFonts w:ascii="TH SarabunIT๙" w:hAnsi="TH SarabunIT๙" w:cs="TH SarabunIT๙"/>
              </w:rPr>
              <w:t>500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บาท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  <w:t>เป็นเงิน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  <w:t xml:space="preserve">   </w:t>
            </w:r>
            <w:r w:rsidRPr="007746D0">
              <w:rPr>
                <w:rFonts w:ascii="TH SarabunIT๙" w:hAnsi="TH SarabunIT๙" w:cs="TH SarabunIT๙"/>
              </w:rPr>
              <w:t>3</w:t>
            </w:r>
            <w:r w:rsidRPr="007746D0">
              <w:rPr>
                <w:rFonts w:ascii="TH SarabunIT๙" w:hAnsi="TH SarabunIT๙" w:cs="TH SarabunIT๙" w:hint="cs"/>
                <w:cs/>
              </w:rPr>
              <w:t>,</w:t>
            </w:r>
            <w:r w:rsidRPr="007746D0">
              <w:rPr>
                <w:rFonts w:ascii="TH SarabunIT๙" w:hAnsi="TH SarabunIT๙" w:cs="TH SarabunIT๙"/>
              </w:rPr>
              <w:t xml:space="preserve">000 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 </w:t>
            </w:r>
            <w:r w:rsidRPr="007746D0">
              <w:rPr>
                <w:rFonts w:ascii="TH SarabunIT๙" w:hAnsi="TH SarabunIT๙" w:cs="TH SarabunIT๙"/>
                <w:cs/>
              </w:rPr>
              <w:t>บาท</w:t>
            </w:r>
          </w:p>
          <w:p w:rsidR="00F0218E" w:rsidRPr="007746D0" w:rsidRDefault="00F0218E" w:rsidP="007746D0">
            <w:pPr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/>
                <w:cs/>
              </w:rPr>
              <w:t xml:space="preserve">          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  </w:t>
            </w:r>
            <w:r w:rsidRPr="007746D0">
              <w:rPr>
                <w:rFonts w:ascii="TH SarabunIT๙" w:hAnsi="TH SarabunIT๙" w:cs="TH SarabunIT๙"/>
              </w:rPr>
              <w:t xml:space="preserve">4.6 </w:t>
            </w:r>
            <w:r w:rsidRPr="007746D0">
              <w:rPr>
                <w:rFonts w:ascii="TH SarabunIT๙" w:hAnsi="TH SarabunIT๙" w:cs="TH SarabunIT๙" w:hint="cs"/>
                <w:cs/>
              </w:rPr>
              <w:t>ปูน (ปูนนกเพชร)</w:t>
            </w:r>
            <w:r w:rsidRPr="007746D0">
              <w:rPr>
                <w:rFonts w:ascii="TH SarabunIT๙" w:hAnsi="TH SarabunIT๙" w:cs="TH SarabunIT๙" w:hint="cs"/>
                <w:cs/>
              </w:rPr>
              <w:tab/>
            </w:r>
            <w:r w:rsidRPr="007746D0">
              <w:rPr>
                <w:rFonts w:ascii="TH SarabunIT๙" w:hAnsi="TH SarabunIT๙" w:cs="TH SarabunIT๙"/>
              </w:rPr>
              <w:t xml:space="preserve"> 52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กระสอบกระสอบละ </w:t>
            </w:r>
            <w:r w:rsidRPr="007746D0">
              <w:rPr>
                <w:rFonts w:ascii="TH SarabunIT๙" w:hAnsi="TH SarabunIT๙" w:cs="TH SarabunIT๙"/>
              </w:rPr>
              <w:t>145</w:t>
            </w:r>
            <w:r w:rsidRPr="007746D0">
              <w:rPr>
                <w:rFonts w:ascii="TH SarabunIT๙" w:hAnsi="TH SarabunIT๙" w:cs="TH SarabunIT๙" w:hint="cs"/>
                <w:cs/>
              </w:rPr>
              <w:t xml:space="preserve"> บาท เป็นเงิน </w:t>
            </w:r>
            <w:r w:rsidRPr="007746D0">
              <w:rPr>
                <w:rFonts w:ascii="TH SarabunIT๙" w:hAnsi="TH SarabunIT๙" w:cs="TH SarabunIT๙"/>
              </w:rPr>
              <w:t xml:space="preserve">   7</w:t>
            </w:r>
            <w:r w:rsidRPr="007746D0">
              <w:rPr>
                <w:rFonts w:ascii="TH SarabunIT๙" w:hAnsi="TH SarabunIT๙" w:cs="TH SarabunIT๙" w:hint="cs"/>
                <w:cs/>
              </w:rPr>
              <w:t>,</w:t>
            </w:r>
            <w:r w:rsidRPr="007746D0">
              <w:rPr>
                <w:rFonts w:ascii="TH SarabunIT๙" w:hAnsi="TH SarabunIT๙" w:cs="TH SarabunIT๙"/>
              </w:rPr>
              <w:t xml:space="preserve">250   </w:t>
            </w:r>
            <w:r w:rsidRPr="007746D0">
              <w:rPr>
                <w:rFonts w:ascii="TH SarabunIT๙" w:hAnsi="TH SarabunIT๙" w:cs="TH SarabunIT๙"/>
                <w:cs/>
              </w:rPr>
              <w:t>บาท</w:t>
            </w:r>
          </w:p>
          <w:p w:rsidR="007746D0" w:rsidRPr="007746D0" w:rsidRDefault="007746D0" w:rsidP="007746D0">
            <w:pPr>
              <w:jc w:val="thaiDistribute"/>
              <w:rPr>
                <w:rFonts w:ascii="TH SarabunIT๙" w:hAnsi="TH SarabunIT๙" w:cs="TH SarabunIT๙"/>
              </w:rPr>
            </w:pPr>
          </w:p>
        </w:tc>
      </w:tr>
      <w:tr w:rsidR="00F0218E" w:rsidRPr="007746D0" w:rsidTr="007746D0">
        <w:tc>
          <w:tcPr>
            <w:tcW w:w="9818" w:type="dxa"/>
            <w:shd w:val="clear" w:color="auto" w:fill="auto"/>
          </w:tcPr>
          <w:p w:rsidR="00F0218E" w:rsidRPr="007746D0" w:rsidRDefault="00F0218E" w:rsidP="007746D0">
            <w:pPr>
              <w:jc w:val="thaiDistribute"/>
              <w:rPr>
                <w:rFonts w:ascii="TH SarabunIT๙" w:hAnsi="TH SarabunIT๙" w:cs="TH SarabunIT๙"/>
                <w:b/>
                <w:bCs/>
              </w:rPr>
            </w:pPr>
            <w:r w:rsidRPr="007746D0">
              <w:rPr>
                <w:rFonts w:ascii="TH SarabunIT๙" w:hAnsi="TH SarabunIT๙" w:cs="TH SarabunIT๙"/>
                <w:b/>
                <w:bCs/>
              </w:rPr>
              <w:lastRenderedPageBreak/>
              <w:t xml:space="preserve">          </w:t>
            </w:r>
            <w:r w:rsidR="007746D0" w:rsidRPr="007746D0">
              <w:rPr>
                <w:rFonts w:ascii="TH SarabunIT๙" w:hAnsi="TH SarabunIT๙" w:cs="TH SarabunIT๙"/>
                <w:b/>
                <w:bCs/>
              </w:rPr>
              <w:t>5</w:t>
            </w:r>
            <w:r w:rsidRPr="007746D0">
              <w:rPr>
                <w:rFonts w:ascii="TH SarabunIT๙" w:hAnsi="TH SarabunIT๙" w:cs="TH SarabunIT๙"/>
                <w:b/>
                <w:bCs/>
              </w:rPr>
              <w:t xml:space="preserve">. </w:t>
            </w:r>
            <w:r w:rsidRPr="007746D0">
              <w:rPr>
                <w:rFonts w:ascii="TH SarabunIT๙" w:hAnsi="TH SarabunIT๙" w:cs="TH SarabunIT๙"/>
                <w:b/>
                <w:bCs/>
                <w:cs/>
              </w:rPr>
              <w:t>ประโยชน์ที่คาดว่าจะได้รับ</w:t>
            </w:r>
          </w:p>
          <w:p w:rsidR="00F0218E" w:rsidRPr="007746D0" w:rsidRDefault="00F0218E" w:rsidP="007746D0">
            <w:pPr>
              <w:ind w:left="720"/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 w:hint="cs"/>
                <w:cs/>
              </w:rPr>
              <w:t xml:space="preserve">    </w:t>
            </w:r>
            <w:r w:rsidR="007746D0" w:rsidRPr="007746D0">
              <w:rPr>
                <w:rFonts w:ascii="TH SarabunIT๙" w:hAnsi="TH SarabunIT๙" w:cs="TH SarabunIT๙"/>
              </w:rPr>
              <w:t>5</w:t>
            </w:r>
            <w:r w:rsidRPr="007746D0">
              <w:rPr>
                <w:rFonts w:ascii="TH SarabunIT๙" w:hAnsi="TH SarabunIT๙" w:cs="TH SarabunIT๙"/>
                <w:cs/>
              </w:rPr>
              <w:t>.1 บุคลากรในชุมชนได้รับความรู้และสามารถปฏิบัติงานด้าน</w:t>
            </w:r>
            <w:r w:rsidRPr="007746D0">
              <w:rPr>
                <w:rFonts w:ascii="TH SarabunIT๙" w:hAnsi="TH SarabunIT๙" w:cs="TH SarabunIT๙" w:hint="cs"/>
                <w:cs/>
              </w:rPr>
              <w:t>หล่อแบบเสาคอนกรีต</w:t>
            </w:r>
          </w:p>
          <w:p w:rsidR="00F0218E" w:rsidRPr="007746D0" w:rsidRDefault="00F0218E" w:rsidP="00F0218E">
            <w:pPr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/>
                <w:cs/>
              </w:rPr>
              <w:t>ได้อย่างถูกต้อง</w:t>
            </w:r>
          </w:p>
          <w:p w:rsidR="00F0218E" w:rsidRPr="007746D0" w:rsidRDefault="00F0218E" w:rsidP="007746D0">
            <w:pPr>
              <w:ind w:left="720"/>
              <w:jc w:val="thaiDistribute"/>
              <w:rPr>
                <w:rFonts w:ascii="TH SarabunIT๙" w:hAnsi="TH SarabunIT๙" w:cs="TH SarabunIT๙"/>
              </w:rPr>
            </w:pPr>
            <w:r w:rsidRPr="007746D0">
              <w:rPr>
                <w:rFonts w:ascii="TH SarabunIT๙" w:hAnsi="TH SarabunIT๙" w:cs="TH SarabunIT๙" w:hint="cs"/>
                <w:cs/>
              </w:rPr>
              <w:t xml:space="preserve">    </w:t>
            </w:r>
            <w:r w:rsidR="007746D0" w:rsidRPr="007746D0">
              <w:rPr>
                <w:rFonts w:ascii="TH SarabunIT๙" w:hAnsi="TH SarabunIT๙" w:cs="TH SarabunIT๙"/>
              </w:rPr>
              <w:t>5</w:t>
            </w:r>
            <w:r w:rsidRPr="007746D0">
              <w:rPr>
                <w:rFonts w:ascii="TH SarabunIT๙" w:hAnsi="TH SarabunIT๙" w:cs="TH SarabunIT๙"/>
                <w:cs/>
              </w:rPr>
              <w:t>.</w:t>
            </w:r>
            <w:r w:rsidRPr="007746D0">
              <w:rPr>
                <w:rFonts w:ascii="TH SarabunIT๙" w:hAnsi="TH SarabunIT๙" w:cs="TH SarabunIT๙"/>
              </w:rPr>
              <w:t>2</w:t>
            </w:r>
            <w:r w:rsidRPr="007746D0">
              <w:rPr>
                <w:rFonts w:ascii="TH SarabunIT๙" w:hAnsi="TH SarabunIT๙" w:cs="TH SarabunIT๙"/>
                <w:cs/>
              </w:rPr>
              <w:t xml:space="preserve"> ช่วยยืดอายุการใช้งานของ</w:t>
            </w:r>
            <w:r w:rsidRPr="007746D0">
              <w:rPr>
                <w:rFonts w:ascii="TH SarabunIT๙" w:hAnsi="TH SarabunIT๙" w:cs="TH SarabunIT๙" w:hint="cs"/>
                <w:cs/>
              </w:rPr>
              <w:t>เสาคอนกรีต</w:t>
            </w:r>
            <w:r w:rsidRPr="007746D0">
              <w:rPr>
                <w:rFonts w:ascii="TH SarabunIT๙" w:hAnsi="TH SarabunIT๙" w:cs="TH SarabunIT๙"/>
                <w:cs/>
              </w:rPr>
              <w:t>ให้นานขึ้น</w:t>
            </w:r>
          </w:p>
          <w:p w:rsidR="00F0218E" w:rsidRPr="007746D0" w:rsidRDefault="00F0218E" w:rsidP="007746D0">
            <w:pPr>
              <w:ind w:left="720"/>
              <w:jc w:val="thaiDistribute"/>
              <w:rPr>
                <w:rFonts w:ascii="TH SarabunIT๙" w:hAnsi="TH SarabunIT๙" w:cs="TH SarabunIT๙"/>
                <w:cs/>
              </w:rPr>
            </w:pPr>
            <w:r w:rsidRPr="007746D0">
              <w:rPr>
                <w:rFonts w:ascii="TH SarabunIT๙" w:hAnsi="TH SarabunIT๙" w:cs="TH SarabunIT๙" w:hint="cs"/>
                <w:cs/>
              </w:rPr>
              <w:t xml:space="preserve">    </w:t>
            </w:r>
            <w:r w:rsidR="007746D0" w:rsidRPr="007746D0">
              <w:rPr>
                <w:rFonts w:ascii="TH SarabunIT๙" w:hAnsi="TH SarabunIT๙" w:cs="TH SarabunIT๙"/>
              </w:rPr>
              <w:t>5</w:t>
            </w:r>
            <w:r w:rsidRPr="007746D0">
              <w:rPr>
                <w:rFonts w:ascii="TH SarabunIT๙" w:hAnsi="TH SarabunIT๙" w:cs="TH SarabunIT๙"/>
                <w:cs/>
              </w:rPr>
              <w:t>.</w:t>
            </w:r>
            <w:r w:rsidRPr="007746D0">
              <w:rPr>
                <w:rFonts w:ascii="TH SarabunIT๙" w:hAnsi="TH SarabunIT๙" w:cs="TH SarabunIT๙"/>
              </w:rPr>
              <w:t>3</w:t>
            </w:r>
            <w:r w:rsidRPr="007746D0">
              <w:rPr>
                <w:rFonts w:ascii="TH SarabunIT๙" w:hAnsi="TH SarabunIT๙" w:cs="TH SarabunIT๙"/>
                <w:cs/>
              </w:rPr>
              <w:t xml:space="preserve"> วิทยาลัยเทคโนโลยีอุตสาหกรรมศรีสงคราม จะเป็นที่รู้จักและเป็นที่ยอมรับมากขึ้น</w:t>
            </w:r>
          </w:p>
        </w:tc>
      </w:tr>
    </w:tbl>
    <w:p w:rsidR="00F0218E" w:rsidRDefault="00F0218E" w:rsidP="00A60634">
      <w:pPr>
        <w:pStyle w:val="Default"/>
        <w:rPr>
          <w:rFonts w:ascii="TH SarabunPSK" w:hAnsi="TH SarabunPSK" w:cs="TH SarabunPSK"/>
          <w:color w:val="auto"/>
        </w:rPr>
      </w:pPr>
    </w:p>
    <w:p w:rsidR="007746D0" w:rsidRDefault="007746D0" w:rsidP="00A60634">
      <w:pPr>
        <w:pStyle w:val="Default"/>
        <w:rPr>
          <w:rFonts w:ascii="TH SarabunPSK" w:hAnsi="TH SarabunPSK" w:cs="TH SarabunPSK"/>
          <w:color w:val="auto"/>
        </w:rPr>
      </w:pPr>
    </w:p>
    <w:p w:rsidR="00667CD2" w:rsidRDefault="00197E04" w:rsidP="007746D0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การหล่อแบบเสาคอนกรีตสำเร็จรูป</w:t>
      </w:r>
    </w:p>
    <w:p w:rsidR="00197E04" w:rsidRDefault="00197E04" w:rsidP="00197E04">
      <w:pPr>
        <w:pStyle w:val="Defaul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197E04">
        <w:rPr>
          <w:rFonts w:ascii="TH SarabunPSK" w:hAnsi="TH SarabunPSK" w:cs="TH SarabunPSK"/>
          <w:sz w:val="32"/>
          <w:szCs w:val="32"/>
          <w:cs/>
        </w:rPr>
        <w:t>เสาและคานนั้นถือได้ว่าเป็นโครงสร้างที่สำคัญที่สุดส่วนหนึ่งของบ้าน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ทำหน้าที่เป็นเหมือนโครงกระดูกของบ้าน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ช่วยให้บ้านท่านมั่นคงแข็งแรงอยู่คุ้มแดดคุ้มฝนให้ท่านจน *** ลูก *** หลาน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การสร้างบ้านให้ประหยัดและถูกต้องตามหลักวิชาช่างนั้น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จึงต้องพิจารณาในเรื่องของเสาและคานตั้งแต่ขั้นตอนการออกแบบจนถึงกระบวนการก่อสร้าง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197E04">
        <w:rPr>
          <w:rFonts w:ascii="TH SarabunPSK" w:hAnsi="TH SarabunPSK" w:cs="TH SarabunPSK"/>
          <w:sz w:val="32"/>
          <w:szCs w:val="32"/>
          <w:cs/>
        </w:rPr>
        <w:t>เสาและคานมีหลากหลายประเภท ที่นิยมกันในปัจจุบัน คือ โครงสร้างไม้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โครงสร้างเหล็ก และโครงสร้างคอนกรีต ในส่วนเสาคานที่เป็นโครงสร้างไม้นั้น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นับวันมีแต่จะลดความนิยมลงเพราะไม้มีราคาแพงและหาไม้ดีมีคุณภาพยาก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ขึ้นประกอบกับกระแสความคิดด้านการอนุรักษ์ธรรมชาติ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ส่วนโครงสร้างเหล็กก็ยังได้รับความนิยมกันอยู่ในวงแคบ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จึงขอกล่าวเฉพาะโครงสร้างเสาและคานคอนกรีต</w:t>
      </w:r>
      <w:r w:rsidRPr="00197E04">
        <w:rPr>
          <w:rFonts w:ascii="TH SarabunPSK" w:hAnsi="TH SarabunPSK" w:cs="TH SarabunPSK"/>
          <w:sz w:val="32"/>
          <w:szCs w:val="32"/>
        </w:rPr>
        <w:br/>
      </w:r>
      <w:r w:rsidRPr="00197E04">
        <w:rPr>
          <w:rFonts w:ascii="TH SarabunPSK" w:hAnsi="TH SarabunPSK" w:cs="TH SarabunPSK"/>
          <w:sz w:val="32"/>
          <w:szCs w:val="32"/>
          <w:cs/>
        </w:rPr>
        <w:t>เสาคานคอนกรีตหรือ คสล.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 xml:space="preserve">นั้นประกอบด้วย </w:t>
      </w:r>
      <w:r w:rsidRPr="00197E04">
        <w:rPr>
          <w:rFonts w:ascii="TH SarabunPSK" w:hAnsi="TH SarabunPSK" w:cs="TH SarabunPSK"/>
          <w:sz w:val="32"/>
          <w:szCs w:val="32"/>
        </w:rPr>
        <w:t>“</w:t>
      </w:r>
      <w:r w:rsidRPr="00197E04">
        <w:rPr>
          <w:rFonts w:ascii="TH SarabunPSK" w:hAnsi="TH SarabunPSK" w:cs="TH SarabunPSK"/>
          <w:sz w:val="32"/>
          <w:szCs w:val="32"/>
          <w:cs/>
        </w:rPr>
        <w:t>คอนกรีต</w:t>
      </w:r>
      <w:r w:rsidRPr="00197E04">
        <w:rPr>
          <w:rFonts w:ascii="TH SarabunPSK" w:hAnsi="TH SarabunPSK" w:cs="TH SarabunPSK"/>
          <w:sz w:val="32"/>
          <w:szCs w:val="32"/>
        </w:rPr>
        <w:t xml:space="preserve">” </w:t>
      </w:r>
      <w:r w:rsidRPr="00197E04">
        <w:rPr>
          <w:rFonts w:ascii="TH SarabunPSK" w:hAnsi="TH SarabunPSK" w:cs="TH SarabunPSK"/>
          <w:sz w:val="32"/>
          <w:szCs w:val="32"/>
          <w:cs/>
        </w:rPr>
        <w:t xml:space="preserve">ซึ่งทำหน้าที่รับแรงอัด และมี </w:t>
      </w:r>
      <w:r w:rsidRPr="00197E04">
        <w:rPr>
          <w:rFonts w:ascii="TH SarabunPSK" w:hAnsi="TH SarabunPSK" w:cs="TH SarabunPSK"/>
          <w:sz w:val="32"/>
          <w:szCs w:val="32"/>
        </w:rPr>
        <w:t>“</w:t>
      </w:r>
      <w:r w:rsidRPr="00197E04">
        <w:rPr>
          <w:rFonts w:ascii="TH SarabunPSK" w:hAnsi="TH SarabunPSK" w:cs="TH SarabunPSK"/>
          <w:sz w:val="32"/>
          <w:szCs w:val="32"/>
          <w:cs/>
        </w:rPr>
        <w:t>เหล็กเส้น</w:t>
      </w:r>
      <w:r w:rsidRPr="00197E04">
        <w:rPr>
          <w:rFonts w:ascii="TH SarabunPSK" w:hAnsi="TH SarabunPSK" w:cs="TH SarabunPSK"/>
          <w:sz w:val="32"/>
          <w:szCs w:val="32"/>
        </w:rPr>
        <w:t xml:space="preserve">” </w:t>
      </w:r>
      <w:r w:rsidRPr="00197E04">
        <w:rPr>
          <w:rFonts w:ascii="TH SarabunPSK" w:hAnsi="TH SarabunPSK" w:cs="TH SarabunPSK"/>
          <w:sz w:val="32"/>
          <w:szCs w:val="32"/>
          <w:cs/>
        </w:rPr>
        <w:t>อยู่ภายในทำหน้าที่รับแรงดึง ปกติในแ</w:t>
      </w:r>
      <w:r>
        <w:rPr>
          <w:rFonts w:ascii="TH SarabunPSK" w:hAnsi="TH SarabunPSK" w:cs="TH SarabunPSK"/>
          <w:sz w:val="32"/>
          <w:szCs w:val="32"/>
          <w:cs/>
        </w:rPr>
        <w:t>บบก่อสร้างนั้นจะมีการระบุรายละเ</w:t>
      </w:r>
      <w:r>
        <w:rPr>
          <w:rFonts w:ascii="TH SarabunPSK" w:hAnsi="TH SarabunPSK" w:cs="TH SarabunPSK" w:hint="cs"/>
          <w:sz w:val="32"/>
          <w:szCs w:val="32"/>
          <w:cs/>
        </w:rPr>
        <w:t>อียด</w:t>
      </w:r>
      <w:r w:rsidRPr="00197E04">
        <w:rPr>
          <w:rFonts w:ascii="TH SarabunPSK" w:hAnsi="TH SarabunPSK" w:cs="TH SarabunPSK"/>
          <w:sz w:val="32"/>
          <w:szCs w:val="32"/>
          <w:cs/>
        </w:rPr>
        <w:t>ของเสาและคานในทุกจุด มีการระบุขนาดของเหล็กเส้นที่ใช้ในเสาและคานและรายละเ</w:t>
      </w:r>
      <w:r>
        <w:rPr>
          <w:rFonts w:ascii="TH SarabunPSK" w:hAnsi="TH SarabunPSK" w:cs="TH SarabunPSK" w:hint="cs"/>
          <w:sz w:val="32"/>
          <w:szCs w:val="32"/>
          <w:cs/>
        </w:rPr>
        <w:t>อียด</w:t>
      </w:r>
      <w:r w:rsidRPr="00197E04">
        <w:rPr>
          <w:rFonts w:ascii="TH SarabunPSK" w:hAnsi="TH SarabunPSK" w:cs="TH SarabunPSK"/>
          <w:sz w:val="32"/>
          <w:szCs w:val="32"/>
          <w:cs/>
        </w:rPr>
        <w:t>อื่นๆ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ในส่วนของปูนซีเมนต์ที่ใช้หล่อเสาและคานก็ควรเป็นปูนที่ใช้ทำโครงสร้างเท่านั้น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ดังนั้นอย่าเผลอเอาปูนฉาบมาใช้ทำโครงสร้างเป็นอันขาดอันตรายมากครับ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ซึ่งท่านผู้อ่านสามารถสอบถามได้จากร้านผู้จำหน่ายได้ช่วงเสาที่ประหยัดสตางค์ในกระเป๋าของท่านมากที่สุดคือ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 xml:space="preserve">ช่วงเสาที่มีระยะช่วงกว้างไม่เกิน </w:t>
      </w:r>
      <w:r w:rsidRPr="00197E04">
        <w:rPr>
          <w:rFonts w:ascii="TH SarabunPSK" w:hAnsi="TH SarabunPSK" w:cs="TH SarabunPSK"/>
          <w:sz w:val="32"/>
          <w:szCs w:val="32"/>
        </w:rPr>
        <w:t xml:space="preserve">4-6 </w:t>
      </w:r>
      <w:r w:rsidRPr="00197E04">
        <w:rPr>
          <w:rFonts w:ascii="TH SarabunPSK" w:hAnsi="TH SarabunPSK" w:cs="TH SarabunPSK"/>
          <w:sz w:val="32"/>
          <w:szCs w:val="32"/>
          <w:cs/>
        </w:rPr>
        <w:t>เมตร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ครับทั้งนี้ทั้งนั้นการวางตำแหน่งและระยะของเสานั่นจำเป็นต้องวางในตำแหน่งที่ถูกต้องด้วย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เนื่องจากขนาดเสาถี่มากก็จะทำให้</w:t>
      </w:r>
      <w:r w:rsidRPr="00197E04">
        <w:rPr>
          <w:rFonts w:ascii="TH SarabunPSK" w:hAnsi="TH SarabunPSK" w:cs="TH SarabunPSK"/>
          <w:sz w:val="32"/>
          <w:szCs w:val="32"/>
          <w:cs/>
        </w:rPr>
        <w:lastRenderedPageBreak/>
        <w:t>ท่านสิ้นเปลืองในส่วนที่ต้องทำฐานรากตามจำนวนเสาที่มากขึ้น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แต่ถ้าช่วงเสาห่างกันมากจะทำให้คานของบ้านท่านจำเป็นต้องมีการเสริมเพิ่มเหล็กเข้าไป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รวมทั้งมีขนาดที่ใหญ่ตามช่วงเสาที่ห่างขึ้นซึ่งทำให้คานของท่านแพงขึ้นตามลำดับ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 xml:space="preserve">การทำคานยื่นจากเสาไม่ควรยาวเกิน </w:t>
      </w:r>
      <w:r w:rsidRPr="00197E04">
        <w:rPr>
          <w:rFonts w:ascii="TH SarabunPSK" w:hAnsi="TH SarabunPSK" w:cs="TH SarabunPSK"/>
          <w:sz w:val="32"/>
          <w:szCs w:val="32"/>
        </w:rPr>
        <w:t xml:space="preserve">1 </w:t>
      </w:r>
      <w:r w:rsidRPr="00197E04">
        <w:rPr>
          <w:rFonts w:ascii="TH SarabunPSK" w:hAnsi="TH SarabunPSK" w:cs="TH SarabunPSK"/>
          <w:sz w:val="32"/>
          <w:szCs w:val="32"/>
          <w:cs/>
        </w:rPr>
        <w:t xml:space="preserve">ใน </w:t>
      </w:r>
      <w:r w:rsidRPr="00197E04">
        <w:rPr>
          <w:rFonts w:ascii="TH SarabunPSK" w:hAnsi="TH SarabunPSK" w:cs="TH SarabunPSK"/>
          <w:sz w:val="32"/>
          <w:szCs w:val="32"/>
        </w:rPr>
        <w:t xml:space="preserve">4 </w:t>
      </w:r>
      <w:r w:rsidRPr="00197E04">
        <w:rPr>
          <w:rFonts w:ascii="TH SarabunPSK" w:hAnsi="TH SarabunPSK" w:cs="TH SarabunPSK"/>
          <w:sz w:val="32"/>
          <w:szCs w:val="32"/>
          <w:cs/>
        </w:rPr>
        <w:t>ของช่วงคาน ยกตัวอย่างเช่น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 xml:space="preserve">บ้านของท่านมีขนาดกว้าง </w:t>
      </w:r>
      <w:r w:rsidRPr="00197E04">
        <w:rPr>
          <w:rFonts w:ascii="TH SarabunPSK" w:hAnsi="TH SarabunPSK" w:cs="TH SarabunPSK"/>
          <w:sz w:val="32"/>
          <w:szCs w:val="32"/>
        </w:rPr>
        <w:t xml:space="preserve">4 </w:t>
      </w:r>
      <w:r w:rsidRPr="00197E04">
        <w:rPr>
          <w:rFonts w:ascii="TH SarabunPSK" w:hAnsi="TH SarabunPSK" w:cs="TH SarabunPSK"/>
          <w:sz w:val="32"/>
          <w:szCs w:val="32"/>
          <w:cs/>
        </w:rPr>
        <w:t xml:space="preserve">เมตร คานยื่นจากเสาไม่ควรยาวเกิน </w:t>
      </w:r>
      <w:r w:rsidRPr="00197E04">
        <w:rPr>
          <w:rFonts w:ascii="TH SarabunPSK" w:hAnsi="TH SarabunPSK" w:cs="TH SarabunPSK"/>
          <w:sz w:val="32"/>
          <w:szCs w:val="32"/>
        </w:rPr>
        <w:t xml:space="preserve">1 </w:t>
      </w:r>
      <w:r w:rsidRPr="00197E04">
        <w:rPr>
          <w:rFonts w:ascii="TH SarabunPSK" w:hAnsi="TH SarabunPSK" w:cs="TH SarabunPSK"/>
          <w:sz w:val="32"/>
          <w:szCs w:val="32"/>
          <w:cs/>
        </w:rPr>
        <w:t>เมตร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 xml:space="preserve">แต่รวมแล้วก็ไม่ควรมีคายยื่นเกิน </w:t>
      </w:r>
      <w:r w:rsidRPr="00197E04">
        <w:rPr>
          <w:rFonts w:ascii="TH SarabunPSK" w:hAnsi="TH SarabunPSK" w:cs="TH SarabunPSK"/>
          <w:sz w:val="32"/>
          <w:szCs w:val="32"/>
        </w:rPr>
        <w:t xml:space="preserve">2 </w:t>
      </w:r>
      <w:r w:rsidRPr="00197E04">
        <w:rPr>
          <w:rFonts w:ascii="TH SarabunPSK" w:hAnsi="TH SarabunPSK" w:cs="TH SarabunPSK"/>
          <w:sz w:val="32"/>
          <w:szCs w:val="32"/>
          <w:cs/>
        </w:rPr>
        <w:t>เมตร เหล่านี้เป็นทฤษฎีง่าย ๆ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ที่ทำให้เราประหยัดลงได้มากสิ่งที่ลืมไม่ได้และควรใส่ใจเป็นพิเศษเกี่ยวกับเสาบ้านนั่นก็คือ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ช่วงที่เสาบ้านท่านได้หล่อและแกะแบบเรียบร้อยแล้ว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ต้องมีกระบวนการปรับพื้นผิวให้ชุ่มชื้น ด้วยการหากระสอบคลุมแล้วรดน้ำให้ชุ่ม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เพื่อไม่ให้ความชื้นในคอนกรีตระเหยออกมาเร็วเกินไป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 xml:space="preserve">เป็นการบ่มคอนกรีตให้มีความแข็งแรงได้เต็มที่อย่างน้อยสัก </w:t>
      </w:r>
      <w:r w:rsidRPr="00197E04">
        <w:rPr>
          <w:rFonts w:ascii="TH SarabunPSK" w:hAnsi="TH SarabunPSK" w:cs="TH SarabunPSK"/>
          <w:sz w:val="32"/>
          <w:szCs w:val="32"/>
        </w:rPr>
        <w:t xml:space="preserve">15 </w:t>
      </w:r>
      <w:r w:rsidRPr="00197E04">
        <w:rPr>
          <w:rFonts w:ascii="TH SarabunPSK" w:hAnsi="TH SarabunPSK" w:cs="TH SarabunPSK"/>
          <w:sz w:val="32"/>
          <w:szCs w:val="32"/>
          <w:cs/>
        </w:rPr>
        <w:t>วันโดยประมาณ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ซึ่งถ้าไม่มีกระบวนการบ่มคอนกรีตนี้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จะทำให้เสาบ้านของท่านอาจจะมีการแตกร้าวและรับกำลังได้ไม่เต็มที่เท่าที่ควรจะเป็น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อย่างที่วิศวกรได้คำนวณไว้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อันตรายครับเรื่องนี้เพราะถ้ากระดูกของบ้านท่านไม่แข็งแรงเสียแล้วนี่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บ้านท่านคงไม่สามารถยืนหยัดคุ้มแดดคุ้มฝนให้ท่านได้ต่อไป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  <w:r w:rsidRPr="00197E04">
        <w:rPr>
          <w:rFonts w:ascii="TH SarabunPSK" w:hAnsi="TH SarabunPSK" w:cs="TH SarabunPSK"/>
          <w:sz w:val="32"/>
          <w:szCs w:val="32"/>
          <w:cs/>
        </w:rPr>
        <w:t>นอกจากเสาและคานที่เป็นโครงสร้างหลักของบ้านแล้วยังมีเสาและคานกประเภทหนึ่งที่สำคัญไม่แพ้กันนั่นคือ คานทับหลังและเสาเอ็น</w:t>
      </w:r>
      <w:r w:rsidRPr="00197E04">
        <w:rPr>
          <w:rFonts w:ascii="TH SarabunPSK" w:hAnsi="TH SarabunPSK" w:cs="TH SarabunPSK"/>
          <w:sz w:val="32"/>
          <w:szCs w:val="32"/>
        </w:rPr>
        <w:t xml:space="preserve"> </w:t>
      </w:r>
    </w:p>
    <w:p w:rsidR="00197E04" w:rsidRPr="00197E04" w:rsidRDefault="00197E04" w:rsidP="00197E04">
      <w:pPr>
        <w:spacing w:before="100" w:beforeAutospacing="1" w:after="100" w:afterAutospacing="1"/>
        <w:ind w:firstLine="720"/>
        <w:rPr>
          <w:rFonts w:ascii="TH SarabunPSK" w:hAnsi="TH SarabunPSK" w:cs="TH SarabunPSK"/>
        </w:rPr>
      </w:pPr>
      <w:r w:rsidRPr="00197E04">
        <w:rPr>
          <w:rFonts w:ascii="TH SarabunPSK" w:hAnsi="TH SarabunPSK" w:cs="TH SarabunPSK"/>
          <w:b/>
          <w:bCs/>
          <w:cs/>
        </w:rPr>
        <w:t>เสาคอนกรีตเสริมเหล็ก (</w:t>
      </w:r>
      <w:r w:rsidRPr="00197E04">
        <w:rPr>
          <w:rFonts w:ascii="TH SarabunPSK" w:hAnsi="TH SarabunPSK" w:cs="TH SarabunPSK"/>
          <w:b/>
          <w:bCs/>
        </w:rPr>
        <w:t>Concrete Column)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เป็นองค์อาคารที่ทำหน้าที่หลักในการรับแรงอัดในแนวดิ่ง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ซึ่งจะทำหน้าที่รองรับน้ำหนักของโครงสร้างด้านบนไม่ว่าจะเป็นคานหรือพื้น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เพื่อส่งถ่ายน้ำหนักเหล่านั้นไปสู่ฐานรากต่อไป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แต่ในบางกรณีเสาก็อาจจะทำหน้าที่ในการรับแรงดัด เช่น เสาที่มีหูช้างรองรับ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หรือเสาที่มีแรงดันด้านข้าง เป็นต้น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สิ่งแรกที่จะใช้พิจารณาในการออกแบบเสาก็คือ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ความสูงของเสานั่นเอง เนื่องจากเสาที่มีความสูงมากๆ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มีโอกาสที่จะเกิดการโก่งเดาะแตกหักได้ง่ายกว่าเสาที่มีความสูงน้อยๆ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ประการต่อมาก็คือเหล็กเสริมในเสาเพราะจะทำหน้าที่ในการต้านทานแรงอัดร่วมกับคอนกรีต</w:t>
      </w:r>
      <w:r w:rsidRPr="00197E04">
        <w:rPr>
          <w:rFonts w:ascii="TH SarabunPSK" w:hAnsi="TH SarabunPSK" w:cs="TH SarabunPSK"/>
        </w:rPr>
        <w:t xml:space="preserve"> (</w:t>
      </w:r>
      <w:r w:rsidRPr="00197E04">
        <w:rPr>
          <w:rFonts w:ascii="TH SarabunPSK" w:hAnsi="TH SarabunPSK" w:cs="TH SarabunPSK"/>
          <w:cs/>
        </w:rPr>
        <w:t>กรณีที่คอนกรีตเพียงอย่างเดียวไม่สามารถรับน้ำหนักได้) และสุดท้ายก็คือเหล็กปลอก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เนื่องจากเหล็กปลอกจะช่วยในการยึดเหล็กเสริมหลัก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และช่วยในการต้านทานการปริแตกของเสาคอนกรีต ส่วนรูปแบบของเสานั้น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โดยทั่วไปเราก็จะเห็นว่าเสาคอนกรีตจะมีหน้าตัดเป็นรูปสี่เหลี่ยม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หรือวงกลมเป็นส่วนใหญ่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แต่ทั้งนี้ทั้งนั้นก็ขึ้นอยู่กับความต้องการของเจ้าของหรือสถาปนิกผู้ออกแบบ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ซึ่งวิศวกรผู้ออกแบบก็จะมีหน้าที่ในการออกแบบให้ได้ตามความต้องการ และมีความถูกต้อง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ปลอดภัยตามหลักการทางด้านวิศวกรรม</w:t>
      </w:r>
    </w:p>
    <w:p w:rsidR="00197E04" w:rsidRPr="00197E04" w:rsidRDefault="00197E04" w:rsidP="00197E04">
      <w:pPr>
        <w:ind w:firstLine="720"/>
        <w:rPr>
          <w:rFonts w:ascii="TH SarabunPSK" w:hAnsi="TH SarabunPSK" w:cs="TH SarabunPSK"/>
        </w:rPr>
      </w:pPr>
      <w:r w:rsidRPr="00197E04">
        <w:rPr>
          <w:rFonts w:ascii="TH SarabunPSK" w:hAnsi="TH SarabunPSK" w:cs="TH SarabunPSK"/>
          <w:cs/>
        </w:rPr>
        <w:t xml:space="preserve">เสาคอนกรีตเสริมเหล็กสามารถแบ่งเป็น </w:t>
      </w:r>
      <w:r w:rsidRPr="00197E04">
        <w:rPr>
          <w:rFonts w:ascii="TH SarabunPSK" w:hAnsi="TH SarabunPSK" w:cs="TH SarabunPSK"/>
        </w:rPr>
        <w:t xml:space="preserve">2 </w:t>
      </w:r>
      <w:r w:rsidRPr="00197E04">
        <w:rPr>
          <w:rFonts w:ascii="TH SarabunPSK" w:hAnsi="TH SarabunPSK" w:cs="TH SarabunPSK"/>
          <w:cs/>
        </w:rPr>
        <w:t>ประเภทใหญ่ๆ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ตามมาตรฐาน วสท. ได้ดังนี้</w:t>
      </w:r>
    </w:p>
    <w:p w:rsidR="00197E04" w:rsidRPr="00197E04" w:rsidRDefault="00197E04" w:rsidP="00197E04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</w:rPr>
        <w:t xml:space="preserve">  1. </w:t>
      </w:r>
      <w:r w:rsidRPr="00197E04">
        <w:rPr>
          <w:rFonts w:ascii="TH SarabunPSK" w:hAnsi="TH SarabunPSK" w:cs="TH SarabunPSK"/>
          <w:b/>
          <w:bCs/>
          <w:cs/>
        </w:rPr>
        <w:t>เสาสั้น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คือ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เสาที่มีอัตราส่วนของความสูงของเสาต่อด้านแคบของเสา (</w:t>
      </w:r>
      <w:r w:rsidRPr="00197E04">
        <w:rPr>
          <w:rFonts w:ascii="TH SarabunPSK" w:hAnsi="TH SarabunPSK" w:cs="TH SarabunPSK"/>
        </w:rPr>
        <w:t>h/t) ≤ 15</w:t>
      </w:r>
    </w:p>
    <w:p w:rsidR="00197E04" w:rsidRDefault="00197E04" w:rsidP="00197E04">
      <w:pPr>
        <w:ind w:left="7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/>
          <w:b/>
          <w:bCs/>
        </w:rPr>
        <w:t xml:space="preserve">  2. </w:t>
      </w:r>
      <w:r w:rsidRPr="00197E04">
        <w:rPr>
          <w:rFonts w:ascii="TH SarabunPSK" w:hAnsi="TH SarabunPSK" w:cs="TH SarabunPSK"/>
          <w:b/>
          <w:bCs/>
          <w:cs/>
        </w:rPr>
        <w:t>เสายาว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คือ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เสาที่มีอัตราส่วนของความสูงของเสาต่อด้านแคบของเสา (</w:t>
      </w:r>
      <w:r w:rsidRPr="00197E04">
        <w:rPr>
          <w:rFonts w:ascii="TH SarabunPSK" w:hAnsi="TH SarabunPSK" w:cs="TH SarabunPSK"/>
        </w:rPr>
        <w:t>h/t) &gt; 15</w:t>
      </w:r>
    </w:p>
    <w:p w:rsidR="00197E04" w:rsidRDefault="00197E04" w:rsidP="00197E04">
      <w:pPr>
        <w:ind w:left="720"/>
        <w:rPr>
          <w:rFonts w:ascii="TH SarabunPSK" w:hAnsi="TH SarabunPSK" w:cs="TH SarabunPSK"/>
          <w:b/>
          <w:bCs/>
        </w:rPr>
      </w:pPr>
    </w:p>
    <w:p w:rsidR="00197E04" w:rsidRPr="00197E04" w:rsidRDefault="00197E04" w:rsidP="00197E04">
      <w:pPr>
        <w:ind w:left="720"/>
        <w:rPr>
          <w:rFonts w:ascii="TH SarabunPSK" w:hAnsi="TH SarabunPSK" w:cs="TH SarabunPSK"/>
        </w:rPr>
      </w:pPr>
      <w:r w:rsidRPr="00197E04">
        <w:rPr>
          <w:rFonts w:ascii="TH SarabunPSK" w:hAnsi="TH SarabunPSK" w:cs="TH SarabunPSK"/>
          <w:b/>
          <w:bCs/>
          <w:cs/>
        </w:rPr>
        <w:t>ข้อกำหนดในการออกแบบเสาคอนกรีคเสริมเหล็ก ตามมาตรฐาน วสท.</w:t>
      </w:r>
      <w:r w:rsidRPr="00197E04">
        <w:rPr>
          <w:rFonts w:ascii="TH SarabunPSK" w:hAnsi="TH SarabunPSK" w:cs="TH SarabunPSK"/>
          <w:b/>
          <w:bCs/>
        </w:rPr>
        <w:t xml:space="preserve"> 1007-34</w:t>
      </w:r>
    </w:p>
    <w:p w:rsidR="00197E04" w:rsidRPr="00197E04" w:rsidRDefault="00197E04" w:rsidP="00197E0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</w:t>
      </w:r>
      <w:r w:rsidRPr="00197E04">
        <w:rPr>
          <w:rFonts w:ascii="TH SarabunPSK" w:hAnsi="TH SarabunPSK" w:cs="TH SarabunPSK"/>
        </w:rPr>
        <w:t xml:space="preserve">1. </w:t>
      </w:r>
      <w:r w:rsidRPr="00197E04">
        <w:rPr>
          <w:rFonts w:ascii="TH SarabunPSK" w:hAnsi="TH SarabunPSK" w:cs="TH SarabunPSK"/>
          <w:cs/>
        </w:rPr>
        <w:t xml:space="preserve">ด้านแคบหรือเส้นผ่านศูนย์กลางที่น้อยที่สุด จะต้องไม่น้อยกว่า </w:t>
      </w:r>
      <w:r w:rsidRPr="00197E04">
        <w:rPr>
          <w:rFonts w:ascii="TH SarabunPSK" w:hAnsi="TH SarabunPSK" w:cs="TH SarabunPSK"/>
        </w:rPr>
        <w:t xml:space="preserve">20 </w:t>
      </w:r>
      <w:r w:rsidRPr="00197E04">
        <w:rPr>
          <w:rFonts w:ascii="TH SarabunPSK" w:hAnsi="TH SarabunPSK" w:cs="TH SarabunPSK"/>
          <w:cs/>
        </w:rPr>
        <w:t>ซม.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ยกเว้นเสาที่ไม่มีชั้นต่อเนื่องหรือเสาที่อยู่ระหว่างเสาหลัก ซึ่งจะต้องไม่น้อยกว่า</w:t>
      </w:r>
      <w:r w:rsidRPr="00197E04">
        <w:rPr>
          <w:rFonts w:ascii="TH SarabunPSK" w:hAnsi="TH SarabunPSK" w:cs="TH SarabunPSK"/>
        </w:rPr>
        <w:t xml:space="preserve"> 15 </w:t>
      </w:r>
      <w:r w:rsidRPr="00197E04">
        <w:rPr>
          <w:rFonts w:ascii="TH SarabunPSK" w:hAnsi="TH SarabunPSK" w:cs="TH SarabunPSK"/>
          <w:cs/>
        </w:rPr>
        <w:t>ซม.</w:t>
      </w:r>
      <w:r w:rsidRPr="00197E04">
        <w:rPr>
          <w:rFonts w:ascii="TH SarabunPSK" w:hAnsi="TH SarabunPSK" w:cs="TH SarabunPSK"/>
        </w:rPr>
        <w:t xml:space="preserve"> </w:t>
      </w:r>
    </w:p>
    <w:p w:rsidR="00197E04" w:rsidRPr="00197E04" w:rsidRDefault="00197E04" w:rsidP="00197E0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</w:t>
      </w:r>
      <w:r w:rsidRPr="00197E04">
        <w:rPr>
          <w:rFonts w:ascii="TH SarabunPSK" w:hAnsi="TH SarabunPSK" w:cs="TH SarabunPSK"/>
        </w:rPr>
        <w:t xml:space="preserve">2. </w:t>
      </w:r>
      <w:r w:rsidRPr="00197E04">
        <w:rPr>
          <w:rFonts w:ascii="TH SarabunPSK" w:hAnsi="TH SarabunPSK" w:cs="TH SarabunPSK"/>
          <w:cs/>
        </w:rPr>
        <w:t>พื้นที่หน้าตัดของเหล็กเสริมหลัก (</w:t>
      </w:r>
      <w:r w:rsidRPr="00197E04">
        <w:rPr>
          <w:rFonts w:ascii="TH SarabunPSK" w:hAnsi="TH SarabunPSK" w:cs="TH SarabunPSK"/>
        </w:rPr>
        <w:t xml:space="preserve">As) </w:t>
      </w:r>
      <w:r w:rsidRPr="00197E04">
        <w:rPr>
          <w:rFonts w:ascii="TH SarabunPSK" w:hAnsi="TH SarabunPSK" w:cs="TH SarabunPSK"/>
          <w:cs/>
        </w:rPr>
        <w:t xml:space="preserve">จะต้องไม่น้อยกว่า </w:t>
      </w:r>
      <w:r w:rsidRPr="00197E04">
        <w:rPr>
          <w:rFonts w:ascii="TH SarabunPSK" w:hAnsi="TH SarabunPSK" w:cs="TH SarabunPSK"/>
        </w:rPr>
        <w:t xml:space="preserve">1% </w:t>
      </w:r>
      <w:r w:rsidRPr="00197E04">
        <w:rPr>
          <w:rFonts w:ascii="TH SarabunPSK" w:hAnsi="TH SarabunPSK" w:cs="TH SarabunPSK"/>
          <w:cs/>
        </w:rPr>
        <w:t xml:space="preserve">และไม่เกิน </w:t>
      </w:r>
      <w:r w:rsidRPr="00197E04">
        <w:rPr>
          <w:rFonts w:ascii="TH SarabunPSK" w:hAnsi="TH SarabunPSK" w:cs="TH SarabunPSK"/>
        </w:rPr>
        <w:t xml:space="preserve">8% </w:t>
      </w:r>
      <w:r w:rsidRPr="00197E04">
        <w:rPr>
          <w:rFonts w:ascii="TH SarabunPSK" w:hAnsi="TH SarabunPSK" w:cs="TH SarabunPSK"/>
          <w:cs/>
        </w:rPr>
        <w:t>ของพื้นที่หน้าตัดเสา (</w:t>
      </w:r>
      <w:r w:rsidRPr="00197E04">
        <w:rPr>
          <w:rFonts w:ascii="TH SarabunPSK" w:hAnsi="TH SarabunPSK" w:cs="TH SarabunPSK"/>
        </w:rPr>
        <w:t xml:space="preserve">Ag) </w:t>
      </w:r>
    </w:p>
    <w:p w:rsidR="00197E04" w:rsidRPr="00197E04" w:rsidRDefault="00197E04" w:rsidP="00197E0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lastRenderedPageBreak/>
        <w:t xml:space="preserve">   </w:t>
      </w:r>
      <w:r w:rsidRPr="00197E04">
        <w:rPr>
          <w:rFonts w:ascii="TH SarabunPSK" w:hAnsi="TH SarabunPSK" w:cs="TH SarabunPSK"/>
        </w:rPr>
        <w:t xml:space="preserve">3. </w:t>
      </w:r>
      <w:r w:rsidRPr="00197E04">
        <w:rPr>
          <w:rFonts w:ascii="TH SarabunPSK" w:hAnsi="TH SarabunPSK" w:cs="TH SarabunPSK"/>
          <w:cs/>
        </w:rPr>
        <w:t xml:space="preserve">เหล็กเสริมหลักจะต้องมีขนาดเส้นผ่านศูนย์กลางไม่น้อยกว่า </w:t>
      </w:r>
      <w:r w:rsidRPr="00197E04">
        <w:rPr>
          <w:rFonts w:ascii="TH SarabunPSK" w:hAnsi="TH SarabunPSK" w:cs="TH SarabunPSK"/>
        </w:rPr>
        <w:t xml:space="preserve">12 </w:t>
      </w:r>
      <w:r w:rsidRPr="00197E04">
        <w:rPr>
          <w:rFonts w:ascii="TH SarabunPSK" w:hAnsi="TH SarabunPSK" w:cs="TH SarabunPSK"/>
          <w:cs/>
        </w:rPr>
        <w:t xml:space="preserve">มม. และไม่น้อยกว่า </w:t>
      </w:r>
      <w:r w:rsidRPr="00197E04">
        <w:rPr>
          <w:rFonts w:ascii="TH SarabunPSK" w:hAnsi="TH SarabunPSK" w:cs="TH SarabunPSK"/>
        </w:rPr>
        <w:t xml:space="preserve">4 </w:t>
      </w:r>
      <w:r w:rsidRPr="00197E04">
        <w:rPr>
          <w:rFonts w:ascii="TH SarabunPSK" w:hAnsi="TH SarabunPSK" w:cs="TH SarabunPSK"/>
          <w:cs/>
        </w:rPr>
        <w:t xml:space="preserve">เส้น สำหรับเสาสี่เหลี่ยมปลอกเดี่ยว และไม่น้อยกว่า </w:t>
      </w:r>
      <w:r w:rsidRPr="00197E04">
        <w:rPr>
          <w:rFonts w:ascii="TH SarabunPSK" w:hAnsi="TH SarabunPSK" w:cs="TH SarabunPSK"/>
        </w:rPr>
        <w:t xml:space="preserve">6 </w:t>
      </w:r>
      <w:r w:rsidRPr="00197E04">
        <w:rPr>
          <w:rFonts w:ascii="TH SarabunPSK" w:hAnsi="TH SarabunPSK" w:cs="TH SarabunPSK"/>
          <w:cs/>
        </w:rPr>
        <w:t>เส้น สำหรับเสากลมปลอกเกลียว</w:t>
      </w:r>
      <w:r w:rsidRPr="00197E04">
        <w:rPr>
          <w:rFonts w:ascii="TH SarabunPSK" w:hAnsi="TH SarabunPSK" w:cs="TH SarabunPSK"/>
        </w:rPr>
        <w:t xml:space="preserve"> </w:t>
      </w:r>
    </w:p>
    <w:p w:rsidR="00197E04" w:rsidRPr="00197E04" w:rsidRDefault="00197E04" w:rsidP="00197E0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</w:t>
      </w:r>
      <w:r w:rsidRPr="00197E04">
        <w:rPr>
          <w:rFonts w:ascii="TH SarabunPSK" w:hAnsi="TH SarabunPSK" w:cs="TH SarabunPSK"/>
        </w:rPr>
        <w:t xml:space="preserve">4. </w:t>
      </w:r>
      <w:r w:rsidRPr="00197E04">
        <w:rPr>
          <w:rFonts w:ascii="TH SarabunPSK" w:hAnsi="TH SarabunPSK" w:cs="TH SarabunPSK"/>
          <w:cs/>
        </w:rPr>
        <w:t xml:space="preserve">เหล็กเสริมหลักต้องมีระยะเรียงห่างกันไม่น้อยกว่า </w:t>
      </w:r>
      <w:r w:rsidRPr="00197E04">
        <w:rPr>
          <w:rFonts w:ascii="TH SarabunPSK" w:hAnsi="TH SarabunPSK" w:cs="TH SarabunPSK"/>
        </w:rPr>
        <w:t xml:space="preserve">1.5 </w:t>
      </w:r>
      <w:r w:rsidRPr="00197E04">
        <w:rPr>
          <w:rFonts w:ascii="TH SarabunPSK" w:hAnsi="TH SarabunPSK" w:cs="TH SarabunPSK"/>
          <w:cs/>
        </w:rPr>
        <w:t>เท่า ของขนาดเหล็กเสริมหลัก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 xml:space="preserve">หรือ </w:t>
      </w:r>
      <w:r w:rsidRPr="00197E04">
        <w:rPr>
          <w:rFonts w:ascii="TH SarabunPSK" w:hAnsi="TH SarabunPSK" w:cs="TH SarabunPSK"/>
        </w:rPr>
        <w:t xml:space="preserve">1.5 </w:t>
      </w:r>
      <w:r w:rsidRPr="00197E04">
        <w:rPr>
          <w:rFonts w:ascii="TH SarabunPSK" w:hAnsi="TH SarabunPSK" w:cs="TH SarabunPSK"/>
          <w:cs/>
        </w:rPr>
        <w:t xml:space="preserve">เท่า ของมวลรวมหยาบใหญ่สุด หรือไม่น้อยกว่า </w:t>
      </w:r>
      <w:r w:rsidRPr="00197E04">
        <w:rPr>
          <w:rFonts w:ascii="TH SarabunPSK" w:hAnsi="TH SarabunPSK" w:cs="TH SarabunPSK"/>
        </w:rPr>
        <w:t xml:space="preserve">4 </w:t>
      </w:r>
      <w:r w:rsidRPr="00197E04">
        <w:rPr>
          <w:rFonts w:ascii="TH SarabunPSK" w:hAnsi="TH SarabunPSK" w:cs="TH SarabunPSK"/>
          <w:cs/>
        </w:rPr>
        <w:t>ซม.</w:t>
      </w:r>
      <w:r w:rsidRPr="00197E04">
        <w:rPr>
          <w:rFonts w:ascii="TH SarabunPSK" w:hAnsi="TH SarabunPSK" w:cs="TH SarabunPSK"/>
        </w:rPr>
        <w:t xml:space="preserve"> </w:t>
      </w:r>
    </w:p>
    <w:p w:rsidR="00197E04" w:rsidRPr="00197E04" w:rsidRDefault="00197E04" w:rsidP="00197E0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</w:t>
      </w:r>
      <w:r w:rsidRPr="00197E04">
        <w:rPr>
          <w:rFonts w:ascii="TH SarabunPSK" w:hAnsi="TH SarabunPSK" w:cs="TH SarabunPSK"/>
        </w:rPr>
        <w:t xml:space="preserve">5. </w:t>
      </w:r>
      <w:r w:rsidRPr="00197E04">
        <w:rPr>
          <w:rFonts w:ascii="TH SarabunPSK" w:hAnsi="TH SarabunPSK" w:cs="TH SarabunPSK"/>
          <w:cs/>
        </w:rPr>
        <w:t xml:space="preserve">เหล็กปลอกเดี่ยวจะต้องมีขนาดเส้นผ่านศูนย์กลางไม่น้อยกว่า </w:t>
      </w:r>
      <w:r w:rsidRPr="00197E04">
        <w:rPr>
          <w:rFonts w:ascii="TH SarabunPSK" w:hAnsi="TH SarabunPSK" w:cs="TH SarabunPSK"/>
        </w:rPr>
        <w:t xml:space="preserve">6 </w:t>
      </w:r>
      <w:r w:rsidRPr="00197E04">
        <w:rPr>
          <w:rFonts w:ascii="TH SarabunPSK" w:hAnsi="TH SarabunPSK" w:cs="TH SarabunPSK"/>
          <w:cs/>
        </w:rPr>
        <w:t>มม. ระยะเรียงไม่เกิน</w:t>
      </w:r>
      <w:r w:rsidRPr="00197E04">
        <w:rPr>
          <w:rFonts w:ascii="TH SarabunPSK" w:hAnsi="TH SarabunPSK" w:cs="TH SarabunPSK"/>
        </w:rPr>
        <w:t xml:space="preserve"> 16 </w:t>
      </w:r>
      <w:r w:rsidRPr="00197E04">
        <w:rPr>
          <w:rFonts w:ascii="TH SarabunPSK" w:hAnsi="TH SarabunPSK" w:cs="TH SarabunPSK"/>
          <w:cs/>
        </w:rPr>
        <w:t xml:space="preserve">เท่า ของเหล็กเสริมหลัก หรือ </w:t>
      </w:r>
      <w:r w:rsidRPr="00197E04">
        <w:rPr>
          <w:rFonts w:ascii="TH SarabunPSK" w:hAnsi="TH SarabunPSK" w:cs="TH SarabunPSK"/>
        </w:rPr>
        <w:t xml:space="preserve">48 </w:t>
      </w:r>
      <w:r w:rsidRPr="00197E04">
        <w:rPr>
          <w:rFonts w:ascii="TH SarabunPSK" w:hAnsi="TH SarabunPSK" w:cs="TH SarabunPSK"/>
          <w:cs/>
        </w:rPr>
        <w:t>เท่า ของขนาดเส้นผ่านศูนย์กลางเหล็กปลอกที่ใช้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หรือไม่เกินด้านแคบของเสา</w:t>
      </w:r>
      <w:r w:rsidRPr="00197E04">
        <w:rPr>
          <w:rFonts w:ascii="TH SarabunPSK" w:hAnsi="TH SarabunPSK" w:cs="TH SarabunPSK"/>
        </w:rPr>
        <w:t xml:space="preserve"> </w:t>
      </w:r>
    </w:p>
    <w:p w:rsidR="00197E04" w:rsidRPr="00197E04" w:rsidRDefault="00197E04" w:rsidP="00197E0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</w:t>
      </w:r>
      <w:r w:rsidRPr="00197E04">
        <w:rPr>
          <w:rFonts w:ascii="TH SarabunPSK" w:hAnsi="TH SarabunPSK" w:cs="TH SarabunPSK"/>
        </w:rPr>
        <w:t xml:space="preserve">6. </w:t>
      </w:r>
      <w:r w:rsidRPr="00197E04">
        <w:rPr>
          <w:rFonts w:ascii="TH SarabunPSK" w:hAnsi="TH SarabunPSK" w:cs="TH SarabunPSK"/>
          <w:cs/>
        </w:rPr>
        <w:t>เหล็กปลอกเกลียว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 xml:space="preserve">จะต้องพันต่อเนื่องกันไป มีขนาดเส้นผ่านศูนย์กลางไม่น้อยกว่า </w:t>
      </w:r>
      <w:r w:rsidRPr="00197E04">
        <w:rPr>
          <w:rFonts w:ascii="TH SarabunPSK" w:hAnsi="TH SarabunPSK" w:cs="TH SarabunPSK"/>
        </w:rPr>
        <w:t xml:space="preserve">6 </w:t>
      </w:r>
      <w:r w:rsidRPr="00197E04">
        <w:rPr>
          <w:rFonts w:ascii="TH SarabunPSK" w:hAnsi="TH SarabunPSK" w:cs="TH SarabunPSK"/>
          <w:cs/>
        </w:rPr>
        <w:t>มม.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 xml:space="preserve">ระยะเรียงไม่เกิน </w:t>
      </w:r>
      <w:r w:rsidRPr="00197E04">
        <w:rPr>
          <w:rFonts w:ascii="TH SarabunPSK" w:hAnsi="TH SarabunPSK" w:cs="TH SarabunPSK"/>
        </w:rPr>
        <w:t xml:space="preserve">1/6 </w:t>
      </w:r>
      <w:r w:rsidRPr="00197E04">
        <w:rPr>
          <w:rFonts w:ascii="TH SarabunPSK" w:hAnsi="TH SarabunPSK" w:cs="TH SarabunPSK"/>
          <w:cs/>
        </w:rPr>
        <w:t xml:space="preserve">เท่าของแกนเสาคอนกรีต หรือ ไม่น้อยกว่า </w:t>
      </w:r>
      <w:r w:rsidRPr="00197E04">
        <w:rPr>
          <w:rFonts w:ascii="TH SarabunPSK" w:hAnsi="TH SarabunPSK" w:cs="TH SarabunPSK"/>
        </w:rPr>
        <w:t xml:space="preserve">1.5 </w:t>
      </w:r>
      <w:r w:rsidRPr="00197E04">
        <w:rPr>
          <w:rFonts w:ascii="TH SarabunPSK" w:hAnsi="TH SarabunPSK" w:cs="TH SarabunPSK"/>
          <w:cs/>
        </w:rPr>
        <w:t>เท่า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 xml:space="preserve">ของมวลรวมหยาบใหญ่สุด หรือไม่เกิน </w:t>
      </w:r>
      <w:r w:rsidRPr="00197E04">
        <w:rPr>
          <w:rFonts w:ascii="TH SarabunPSK" w:hAnsi="TH SarabunPSK" w:cs="TH SarabunPSK"/>
        </w:rPr>
        <w:t xml:space="preserve">7 </w:t>
      </w:r>
      <w:r w:rsidRPr="00197E04">
        <w:rPr>
          <w:rFonts w:ascii="TH SarabunPSK" w:hAnsi="TH SarabunPSK" w:cs="TH SarabunPSK"/>
          <w:cs/>
        </w:rPr>
        <w:t xml:space="preserve">ซม. แต่ไม่น้อยกว่า </w:t>
      </w:r>
      <w:r w:rsidRPr="00197E04">
        <w:rPr>
          <w:rFonts w:ascii="TH SarabunPSK" w:hAnsi="TH SarabunPSK" w:cs="TH SarabunPSK"/>
        </w:rPr>
        <w:t xml:space="preserve">3 </w:t>
      </w:r>
      <w:r w:rsidRPr="00197E04">
        <w:rPr>
          <w:rFonts w:ascii="TH SarabunPSK" w:hAnsi="TH SarabunPSK" w:cs="TH SarabunPSK"/>
          <w:cs/>
        </w:rPr>
        <w:t>ซม.</w:t>
      </w:r>
      <w:r w:rsidRPr="00197E04">
        <w:rPr>
          <w:rFonts w:ascii="TH SarabunPSK" w:hAnsi="TH SarabunPSK" w:cs="TH SarabunPSK"/>
        </w:rPr>
        <w:t xml:space="preserve"> </w:t>
      </w:r>
    </w:p>
    <w:p w:rsidR="00197E04" w:rsidRPr="00197E04" w:rsidRDefault="00197E04" w:rsidP="00197E04">
      <w:pPr>
        <w:ind w:firstLine="36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</w:t>
      </w:r>
      <w:r w:rsidRPr="00197E04">
        <w:rPr>
          <w:rFonts w:ascii="TH SarabunPSK" w:hAnsi="TH SarabunPSK" w:cs="TH SarabunPSK"/>
        </w:rPr>
        <w:t xml:space="preserve">7. </w:t>
      </w:r>
      <w:r w:rsidRPr="00197E04">
        <w:rPr>
          <w:rFonts w:ascii="TH SarabunPSK" w:hAnsi="TH SarabunPSK" w:cs="TH SarabunPSK"/>
          <w:cs/>
        </w:rPr>
        <w:t>ขนาดของเหล็กปลอกที่ใช้ควรมีขนาดเส้นผ่านศูนย์กลาง ดังนี้</w:t>
      </w:r>
    </w:p>
    <w:p w:rsidR="00197E04" w:rsidRPr="00197E04" w:rsidRDefault="00197E04" w:rsidP="00197E04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7.1  </w:t>
      </w:r>
      <w:r w:rsidRPr="00197E04">
        <w:rPr>
          <w:rFonts w:ascii="TH SarabunPSK" w:hAnsi="TH SarabunPSK" w:cs="TH SarabunPSK"/>
        </w:rPr>
        <w:t xml:space="preserve">6 </w:t>
      </w:r>
      <w:r w:rsidRPr="00197E04">
        <w:rPr>
          <w:rFonts w:ascii="TH SarabunPSK" w:hAnsi="TH SarabunPSK" w:cs="TH SarabunPSK"/>
          <w:cs/>
        </w:rPr>
        <w:t>มม.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 xml:space="preserve">เมื่อเหล็กเสริมหลักมีขนาดเส้นผ่านศูนย์กลาง </w:t>
      </w:r>
      <w:r w:rsidRPr="00197E04">
        <w:rPr>
          <w:rFonts w:ascii="TH SarabunPSK" w:hAnsi="TH SarabunPSK" w:cs="TH SarabunPSK"/>
        </w:rPr>
        <w:t xml:space="preserve">≤ 20 </w:t>
      </w:r>
      <w:r w:rsidRPr="00197E04">
        <w:rPr>
          <w:rFonts w:ascii="TH SarabunPSK" w:hAnsi="TH SarabunPSK" w:cs="TH SarabunPSK"/>
          <w:cs/>
        </w:rPr>
        <w:t>มม.</w:t>
      </w:r>
    </w:p>
    <w:p w:rsidR="00197E04" w:rsidRPr="00197E04" w:rsidRDefault="00197E04" w:rsidP="00197E04">
      <w:pPr>
        <w:ind w:left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7.2  </w:t>
      </w:r>
      <w:r w:rsidRPr="00197E04">
        <w:rPr>
          <w:rFonts w:ascii="TH SarabunPSK" w:hAnsi="TH SarabunPSK" w:cs="TH SarabunPSK"/>
        </w:rPr>
        <w:t xml:space="preserve">9 </w:t>
      </w:r>
      <w:r w:rsidRPr="00197E04">
        <w:rPr>
          <w:rFonts w:ascii="TH SarabunPSK" w:hAnsi="TH SarabunPSK" w:cs="TH SarabunPSK"/>
          <w:cs/>
        </w:rPr>
        <w:t>มม.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 xml:space="preserve">เมื่อเหล็กเสริมหลักมีขนาดเส้นผ่านศูนย์กลาง </w:t>
      </w:r>
      <w:r w:rsidRPr="00197E04">
        <w:rPr>
          <w:rFonts w:ascii="TH SarabunPSK" w:hAnsi="TH SarabunPSK" w:cs="TH SarabunPSK"/>
        </w:rPr>
        <w:t xml:space="preserve">20 </w:t>
      </w:r>
      <w:r w:rsidRPr="00197E04">
        <w:rPr>
          <w:rFonts w:ascii="TH SarabunPSK" w:hAnsi="TH SarabunPSK" w:cs="TH SarabunPSK"/>
          <w:cs/>
        </w:rPr>
        <w:t xml:space="preserve">มม. </w:t>
      </w:r>
      <w:r w:rsidRPr="00197E04">
        <w:rPr>
          <w:rFonts w:ascii="TH SarabunPSK" w:hAnsi="TH SarabunPSK" w:cs="TH SarabunPSK"/>
        </w:rPr>
        <w:t xml:space="preserve">– 28 </w:t>
      </w:r>
      <w:r w:rsidRPr="00197E04">
        <w:rPr>
          <w:rFonts w:ascii="TH SarabunPSK" w:hAnsi="TH SarabunPSK" w:cs="TH SarabunPSK"/>
          <w:cs/>
        </w:rPr>
        <w:t>มม.</w:t>
      </w:r>
    </w:p>
    <w:p w:rsidR="00197E04" w:rsidRPr="00197E04" w:rsidRDefault="00197E04" w:rsidP="00197E04">
      <w:pPr>
        <w:ind w:left="36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    7.3  </w:t>
      </w:r>
      <w:r w:rsidRPr="00197E04">
        <w:rPr>
          <w:rFonts w:ascii="TH SarabunPSK" w:hAnsi="TH SarabunPSK" w:cs="TH SarabunPSK"/>
        </w:rPr>
        <w:t xml:space="preserve">12 </w:t>
      </w:r>
      <w:r w:rsidRPr="00197E04">
        <w:rPr>
          <w:rFonts w:ascii="TH SarabunPSK" w:hAnsi="TH SarabunPSK" w:cs="TH SarabunPSK"/>
          <w:cs/>
        </w:rPr>
        <w:t>มม.</w:t>
      </w:r>
      <w:r w:rsidRPr="00197E04">
        <w:rPr>
          <w:rFonts w:ascii="TH SarabunPSK" w:hAnsi="TH SarabunPSK" w:cs="TH SarabunPSK"/>
        </w:rPr>
        <w:t xml:space="preserve"> </w:t>
      </w:r>
      <w:r w:rsidRPr="00197E04">
        <w:rPr>
          <w:rFonts w:ascii="TH SarabunPSK" w:hAnsi="TH SarabunPSK" w:cs="TH SarabunPSK"/>
          <w:cs/>
        </w:rPr>
        <w:t>เมื่อเหล็กเสริมหลักมีขนาดเส้นผ่านศูนย์กลาง</w:t>
      </w:r>
      <w:r w:rsidRPr="00197E04">
        <w:rPr>
          <w:rFonts w:ascii="TH SarabunPSK" w:hAnsi="TH SarabunPSK" w:cs="TH SarabunPSK"/>
        </w:rPr>
        <w:t xml:space="preserve"> &gt; 28 </w:t>
      </w:r>
      <w:r w:rsidRPr="00197E04">
        <w:rPr>
          <w:rFonts w:ascii="TH SarabunPSK" w:hAnsi="TH SarabunPSK" w:cs="TH SarabunPSK"/>
          <w:cs/>
        </w:rPr>
        <w:t>มม.</w:t>
      </w:r>
    </w:p>
    <w:p w:rsidR="00197E04" w:rsidRPr="00197E04" w:rsidRDefault="00197E04" w:rsidP="00197E04">
      <w:pPr>
        <w:ind w:firstLine="36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</w:t>
      </w:r>
      <w:r w:rsidRPr="00197E04">
        <w:rPr>
          <w:rFonts w:ascii="TH SarabunPSK" w:hAnsi="TH SarabunPSK" w:cs="TH SarabunPSK"/>
        </w:rPr>
        <w:t xml:space="preserve">8. </w:t>
      </w:r>
      <w:r w:rsidRPr="00197E04">
        <w:rPr>
          <w:rFonts w:ascii="TH SarabunPSK" w:hAnsi="TH SarabunPSK" w:cs="TH SarabunPSK"/>
          <w:cs/>
        </w:rPr>
        <w:t xml:space="preserve">ระยะคอนกรีตหุ้มเหล็ก จะต้องไม่น้อยกว่า </w:t>
      </w:r>
      <w:r w:rsidRPr="00197E04">
        <w:rPr>
          <w:rFonts w:ascii="TH SarabunPSK" w:hAnsi="TH SarabunPSK" w:cs="TH SarabunPSK"/>
        </w:rPr>
        <w:t xml:space="preserve">3.5 </w:t>
      </w:r>
      <w:r w:rsidRPr="00197E04">
        <w:rPr>
          <w:rFonts w:ascii="TH SarabunPSK" w:hAnsi="TH SarabunPSK" w:cs="TH SarabunPSK"/>
          <w:cs/>
        </w:rPr>
        <w:t>ซม. หรือตามมาตรฐาน วสท.</w:t>
      </w:r>
      <w:r w:rsidRPr="00197E04">
        <w:rPr>
          <w:rFonts w:ascii="TH SarabunPSK" w:hAnsi="TH SarabunPSK" w:cs="TH SarabunPSK"/>
        </w:rPr>
        <w:t xml:space="preserve"> 1007-34</w:t>
      </w:r>
    </w:p>
    <w:p w:rsidR="00197E04" w:rsidRPr="00197E04" w:rsidRDefault="00197E04" w:rsidP="00197E04">
      <w:pPr>
        <w:ind w:firstLine="36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t xml:space="preserve">   </w:t>
      </w:r>
      <w:r w:rsidRPr="00197E04">
        <w:rPr>
          <w:rFonts w:ascii="TH SarabunPSK" w:hAnsi="TH SarabunPSK" w:cs="TH SarabunPSK"/>
        </w:rPr>
        <w:t xml:space="preserve">9. </w:t>
      </w:r>
      <w:r w:rsidRPr="00197E04">
        <w:rPr>
          <w:rFonts w:ascii="TH SarabunPSK" w:hAnsi="TH SarabunPSK" w:cs="TH SarabunPSK"/>
          <w:cs/>
        </w:rPr>
        <w:t xml:space="preserve">การต่อเหล็กเสริมหลัก ให้เป็นไปตามมาตรฐาน วสท. </w:t>
      </w:r>
      <w:r w:rsidRPr="00197E04">
        <w:rPr>
          <w:rFonts w:ascii="TH SarabunPSK" w:hAnsi="TH SarabunPSK" w:cs="TH SarabunPSK"/>
        </w:rPr>
        <w:t>1007-34</w:t>
      </w:r>
    </w:p>
    <w:p w:rsidR="00197E04" w:rsidRDefault="00197E04" w:rsidP="00197E04">
      <w:pPr>
        <w:pStyle w:val="Defaul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:rsidR="00197E04" w:rsidRPr="00197E04" w:rsidRDefault="00197E04" w:rsidP="00197E04">
      <w:pPr>
        <w:pStyle w:val="Defaul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667CD2" w:rsidRDefault="002632DA" w:rsidP="007746D0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>
            <wp:extent cx="4762500" cy="3571875"/>
            <wp:effectExtent l="19050" t="0" r="0" b="0"/>
            <wp:docPr id="1" name="Picture 1" descr="http://4.bp.blogspot.com/_QvWWeiNS8Ns/SOAlVdqUM7I/AAAAAAAAAKY/S9RhDpBVv9U/s1600/precastclm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_QvWWeiNS8Ns/SOAlVdqUM7I/AAAAAAAAAKY/S9RhDpBVv9U/s1600/precastclmn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CD2" w:rsidRDefault="00667CD2" w:rsidP="007746D0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</w:p>
    <w:p w:rsidR="00667CD2" w:rsidRDefault="00B664A7" w:rsidP="00B664A7">
      <w:pPr>
        <w:pStyle w:val="Default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ภาพ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1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เสาคอนกรีตสำเร็จรูป</w:t>
      </w:r>
    </w:p>
    <w:p w:rsidR="00667CD2" w:rsidRDefault="00667CD2" w:rsidP="007746D0">
      <w:pPr>
        <w:pStyle w:val="Default"/>
        <w:rPr>
          <w:rFonts w:ascii="TH SarabunPSK" w:hAnsi="TH SarabunPSK" w:cs="TH SarabunPSK"/>
          <w:b/>
          <w:bCs/>
          <w:sz w:val="32"/>
          <w:szCs w:val="32"/>
        </w:rPr>
      </w:pPr>
    </w:p>
    <w:p w:rsidR="007746D0" w:rsidRPr="007746D0" w:rsidRDefault="007746D0" w:rsidP="007746D0">
      <w:pPr>
        <w:pStyle w:val="Default"/>
        <w:rPr>
          <w:rFonts w:ascii="TH SarabunPSK" w:hAnsi="TH SarabunPSK" w:cs="TH SarabunPSK"/>
          <w:sz w:val="32"/>
          <w:szCs w:val="32"/>
        </w:rPr>
      </w:pPr>
      <w:r w:rsidRPr="007746D0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การประเมินโครงการ</w:t>
      </w:r>
      <w:r w:rsidR="00667CD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b/>
          <w:bCs/>
          <w:sz w:val="32"/>
          <w:szCs w:val="32"/>
        </w:rPr>
        <w:t xml:space="preserve">(Project Evaluation) </w:t>
      </w:r>
    </w:p>
    <w:p w:rsidR="007746D0" w:rsidRPr="007746D0" w:rsidRDefault="007746D0" w:rsidP="007746D0">
      <w:pPr>
        <w:pStyle w:val="Default"/>
        <w:ind w:firstLine="1120"/>
        <w:rPr>
          <w:rFonts w:ascii="TH SarabunPSK" w:hAnsi="TH SarabunPSK" w:cs="TH SarabunPSK"/>
          <w:sz w:val="32"/>
          <w:szCs w:val="32"/>
        </w:rPr>
      </w:pPr>
      <w:r w:rsidRPr="007746D0">
        <w:rPr>
          <w:rFonts w:ascii="TH SarabunPSK" w:hAnsi="TH SarabunPSK" w:cs="TH SarabunPSK"/>
          <w:sz w:val="32"/>
          <w:szCs w:val="32"/>
          <w:cs/>
        </w:rPr>
        <w:t>ในการประเมินโครงการ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ได้มีผู้ให้นิยามความหมายของการประเมินโครงการไว้หลายประการ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สมหวัง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พิธิยานุวัฒน์</w:t>
      </w:r>
      <w:r w:rsidRPr="007746D0">
        <w:rPr>
          <w:rFonts w:ascii="TH SarabunPSK" w:hAnsi="TH SarabunPSK" w:cs="TH SarabunPSK"/>
          <w:sz w:val="32"/>
          <w:szCs w:val="32"/>
        </w:rPr>
        <w:t xml:space="preserve"> (2544. </w:t>
      </w:r>
      <w:r w:rsidRPr="007746D0">
        <w:rPr>
          <w:rFonts w:ascii="TH SarabunPSK" w:hAnsi="TH SarabunPSK" w:cs="TH SarabunPSK"/>
          <w:sz w:val="32"/>
          <w:szCs w:val="32"/>
          <w:cs/>
        </w:rPr>
        <w:t>หน้า</w:t>
      </w:r>
      <w:r w:rsidRPr="007746D0">
        <w:rPr>
          <w:rFonts w:ascii="TH SarabunPSK" w:hAnsi="TH SarabunPSK" w:cs="TH SarabunPSK"/>
          <w:sz w:val="32"/>
          <w:szCs w:val="32"/>
        </w:rPr>
        <w:t xml:space="preserve"> 117) </w:t>
      </w:r>
      <w:r w:rsidRPr="007746D0">
        <w:rPr>
          <w:rFonts w:ascii="TH SarabunPSK" w:hAnsi="TH SarabunPSK" w:cs="TH SarabunPSK"/>
          <w:sz w:val="32"/>
          <w:szCs w:val="32"/>
          <w:cs/>
        </w:rPr>
        <w:t>ได้ให้ความหมายของการประเมินโครงการว่า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หมายถึง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กระบวนการที่ก่อให้เกิดสารนิเทศในการปรับปรุงโครงการ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และสารนิเทศในการตัดสินผลสัมฤทธิ์ของโครงการ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ซึ่งเป็นขั้นตอนสำคัญของการบริหารงานเชิงระบบ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จึงมีความจำเป็นอย่างยิ่งที่เมื่อดำเนินงานโครงการสิ้นสุดแล้วต้องมีการประเมินโครงการ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เยาวดี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วิบูลย์ศรี</w:t>
      </w:r>
      <w:r w:rsidRPr="007746D0">
        <w:rPr>
          <w:rFonts w:ascii="TH SarabunPSK" w:hAnsi="TH SarabunPSK" w:cs="TH SarabunPSK"/>
          <w:sz w:val="32"/>
          <w:szCs w:val="32"/>
        </w:rPr>
        <w:t xml:space="preserve"> (2546. </w:t>
      </w:r>
      <w:r w:rsidRPr="007746D0">
        <w:rPr>
          <w:rFonts w:ascii="TH SarabunPSK" w:hAnsi="TH SarabunPSK" w:cs="TH SarabunPSK"/>
          <w:sz w:val="32"/>
          <w:szCs w:val="32"/>
          <w:cs/>
        </w:rPr>
        <w:t>หน้า</w:t>
      </w:r>
      <w:r w:rsidRPr="007746D0">
        <w:rPr>
          <w:rFonts w:ascii="TH SarabunPSK" w:hAnsi="TH SarabunPSK" w:cs="TH SarabunPSK"/>
          <w:sz w:val="32"/>
          <w:szCs w:val="32"/>
        </w:rPr>
        <w:t xml:space="preserve"> 93) </w:t>
      </w:r>
      <w:r w:rsidRPr="007746D0">
        <w:rPr>
          <w:rFonts w:ascii="TH SarabunPSK" w:hAnsi="TH SarabunPSK" w:cs="TH SarabunPSK"/>
          <w:sz w:val="32"/>
          <w:szCs w:val="32"/>
          <w:cs/>
        </w:rPr>
        <w:t>ได้ให้ความหมายของการประเมินโครงการไว้ว่า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การประเมินคือการหาแนวทางตัดสิน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การค้นหาสิ่งที่โครงการได้ดำเนินการไปแล้ว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สิ่งใดที่ควรดำเนินการต่อไปตามวัตถุประสงค์ของโครงการ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และศึกษาว่าระหว่างดำเนินการนั้นมีปัญหาใดบ้างที่ควรปรับปรุงเพื่อบรรลุเป้าหมายของโครงการ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อนุวัติ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คูณแก้ว</w:t>
      </w:r>
      <w:r w:rsidRPr="007746D0">
        <w:rPr>
          <w:rFonts w:ascii="TH SarabunPSK" w:hAnsi="TH SarabunPSK" w:cs="TH SarabunPSK"/>
          <w:sz w:val="32"/>
          <w:szCs w:val="32"/>
        </w:rPr>
        <w:t xml:space="preserve"> (2549. </w:t>
      </w:r>
      <w:r w:rsidRPr="007746D0">
        <w:rPr>
          <w:rFonts w:ascii="TH SarabunPSK" w:hAnsi="TH SarabunPSK" w:cs="TH SarabunPSK"/>
          <w:sz w:val="32"/>
          <w:szCs w:val="32"/>
          <w:cs/>
        </w:rPr>
        <w:t>หน้า</w:t>
      </w:r>
      <w:r w:rsidRPr="007746D0">
        <w:rPr>
          <w:rFonts w:ascii="TH SarabunPSK" w:hAnsi="TH SarabunPSK" w:cs="TH SarabunPSK"/>
          <w:sz w:val="32"/>
          <w:szCs w:val="32"/>
        </w:rPr>
        <w:t xml:space="preserve"> 13-21) </w:t>
      </w:r>
      <w:r w:rsidRPr="007746D0">
        <w:rPr>
          <w:rFonts w:ascii="TH SarabunPSK" w:hAnsi="TH SarabunPSK" w:cs="TH SarabunPSK"/>
          <w:sz w:val="32"/>
          <w:szCs w:val="32"/>
          <w:cs/>
        </w:rPr>
        <w:t>ได้สรุปความหมายของการประเมินว่า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หมายถึง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การพิสูจน์ว่าโครงการได้ผลผลิต</w:t>
      </w:r>
      <w:r w:rsidRPr="007746D0">
        <w:rPr>
          <w:rFonts w:ascii="TH SarabunPSK" w:hAnsi="TH SarabunPSK" w:cs="TH SarabunPSK"/>
          <w:sz w:val="32"/>
          <w:szCs w:val="32"/>
        </w:rPr>
        <w:t xml:space="preserve"> (Output) </w:t>
      </w:r>
      <w:r w:rsidRPr="007746D0">
        <w:rPr>
          <w:rFonts w:ascii="TH SarabunPSK" w:hAnsi="TH SarabunPSK" w:cs="TH SarabunPSK"/>
          <w:sz w:val="32"/>
          <w:szCs w:val="32"/>
          <w:cs/>
        </w:rPr>
        <w:t>และผลลัพธ์</w:t>
      </w:r>
      <w:r w:rsidRPr="007746D0">
        <w:rPr>
          <w:rFonts w:ascii="TH SarabunPSK" w:hAnsi="TH SarabunPSK" w:cs="TH SarabunPSK"/>
          <w:sz w:val="32"/>
          <w:szCs w:val="32"/>
        </w:rPr>
        <w:t xml:space="preserve"> (Outcome) </w:t>
      </w:r>
      <w:r w:rsidRPr="007746D0">
        <w:rPr>
          <w:rFonts w:ascii="TH SarabunPSK" w:hAnsi="TH SarabunPSK" w:cs="TH SarabunPSK"/>
          <w:sz w:val="32"/>
          <w:szCs w:val="32"/>
          <w:cs/>
        </w:rPr>
        <w:t>ตามที่คาดหมายหรือไม่มากน้อยเพียงใด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มีปัญหาและอุปสรรคในเรื่องอะไรบ้าง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</w:p>
    <w:p w:rsidR="00667CD2" w:rsidRDefault="007746D0" w:rsidP="007746D0">
      <w:pPr>
        <w:pStyle w:val="Default"/>
        <w:ind w:firstLine="1120"/>
        <w:rPr>
          <w:rFonts w:ascii="TH SarabunPSK" w:hAnsi="TH SarabunPSK" w:cs="TH SarabunPSK"/>
          <w:sz w:val="32"/>
          <w:szCs w:val="32"/>
        </w:rPr>
      </w:pPr>
      <w:r w:rsidRPr="007746D0">
        <w:rPr>
          <w:rFonts w:ascii="TH SarabunPSK" w:hAnsi="TH SarabunPSK" w:cs="TH SarabunPSK"/>
          <w:sz w:val="32"/>
          <w:szCs w:val="32"/>
          <w:cs/>
        </w:rPr>
        <w:t>ดังนั้น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การประเมินโครงการ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จึงสามารถสรุปความหมายได้ว่า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คือกระบวนการที่ใช้เกณฑ์ในการตัดสินกลุ่มกิจกรรมที่มีความเกี่ยวข้องสัมพันธ์กันและแต่ละกิจกรรมมุ่งสู่จุดหมาย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อันเดียวกันโดยมีจุดเริ่มต้น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จุดสิ้นสุดและจุดประสงค์ที่สอดคล้อง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สัมพันธ์กันอย่างชัดเจน</w:t>
      </w:r>
    </w:p>
    <w:p w:rsidR="00667CD2" w:rsidRDefault="00667CD2" w:rsidP="007746D0">
      <w:pPr>
        <w:pStyle w:val="Default"/>
        <w:ind w:firstLine="1120"/>
        <w:rPr>
          <w:rFonts w:ascii="TH SarabunPSK" w:hAnsi="TH SarabunPSK" w:cs="TH SarabunPSK"/>
          <w:sz w:val="32"/>
          <w:szCs w:val="32"/>
        </w:rPr>
      </w:pPr>
    </w:p>
    <w:p w:rsidR="007746D0" w:rsidRPr="007746D0" w:rsidRDefault="007746D0" w:rsidP="007746D0">
      <w:pPr>
        <w:pStyle w:val="Default"/>
        <w:ind w:firstLine="1120"/>
        <w:rPr>
          <w:rFonts w:ascii="TH SarabunPSK" w:hAnsi="TH SarabunPSK" w:cs="TH SarabunPSK"/>
          <w:sz w:val="32"/>
          <w:szCs w:val="32"/>
        </w:rPr>
      </w:pPr>
      <w:r w:rsidRPr="007746D0">
        <w:rPr>
          <w:rFonts w:ascii="TH SarabunPSK" w:hAnsi="TH SarabunPSK" w:cs="TH SarabunPSK"/>
          <w:sz w:val="32"/>
          <w:szCs w:val="32"/>
        </w:rPr>
        <w:t xml:space="preserve"> </w:t>
      </w:r>
    </w:p>
    <w:p w:rsidR="007746D0" w:rsidRPr="007746D0" w:rsidRDefault="007746D0" w:rsidP="00262E04">
      <w:pPr>
        <w:pStyle w:val="Default"/>
        <w:ind w:firstLine="720"/>
        <w:rPr>
          <w:rFonts w:ascii="TH SarabunPSK" w:hAnsi="TH SarabunPSK" w:cs="TH SarabunPSK"/>
          <w:sz w:val="32"/>
          <w:szCs w:val="32"/>
        </w:rPr>
      </w:pPr>
      <w:r w:rsidRPr="007746D0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การประเมินโครงการที่ดี</w:t>
      </w:r>
      <w:r w:rsidRPr="007746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746D0" w:rsidRPr="007746D0" w:rsidRDefault="00262E04" w:rsidP="00262E04">
      <w:pPr>
        <w:pStyle w:val="Defaul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การประเมินโครงการที่ดีควรจะได้มาซึ่งสารสนเทศ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(Information)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เพื่อตอบคำถามต่อไปนี้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คือ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(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ทวีป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ศิริรัศมี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, 2545.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หน้า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116) </w:t>
      </w:r>
    </w:p>
    <w:p w:rsidR="007746D0" w:rsidRPr="007746D0" w:rsidRDefault="00262E04" w:rsidP="00262E04">
      <w:pPr>
        <w:pStyle w:val="Defaul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7746D0" w:rsidRPr="007746D0">
        <w:rPr>
          <w:rFonts w:ascii="TH SarabunPSK" w:hAnsi="TH SarabunPSK" w:cs="TH SarabunPSK"/>
          <w:sz w:val="32"/>
          <w:szCs w:val="32"/>
        </w:rPr>
        <w:t>1</w:t>
      </w:r>
      <w:r w:rsidR="00667CD2">
        <w:rPr>
          <w:rFonts w:ascii="TH SarabunPSK" w:hAnsi="TH SarabunPSK" w:cs="TH SarabunPSK" w:hint="cs"/>
          <w:sz w:val="32"/>
          <w:szCs w:val="32"/>
          <w:cs/>
        </w:rPr>
        <w:t>.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โครงการบรรลุวัตถุประสงค์ที่กำหนดไว้มากน้อยเพียงใด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</w:t>
      </w:r>
    </w:p>
    <w:p w:rsidR="007746D0" w:rsidRPr="007746D0" w:rsidRDefault="00262E04" w:rsidP="00262E04">
      <w:pPr>
        <w:pStyle w:val="Defaul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2.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ประเมินผลของโครงการคุ้มค่าหรือไม่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(Cost – effective) </w:t>
      </w:r>
    </w:p>
    <w:p w:rsidR="007746D0" w:rsidRPr="007746D0" w:rsidRDefault="00262E04" w:rsidP="007746D0">
      <w:pPr>
        <w:pStyle w:val="Defaul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3.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โครงการมีผลกระทบ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(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ผลกระทบระยะยาวหรือหลังสิ้นสุดโครงการ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(Impact)/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ผลกระทบระหว่างดำเนินโครงการ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(Effect)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ต่อกลุ่มเป้าหมายหรือผู้เข้าร่วมโครงการอะไรบ้าง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</w:t>
      </w:r>
    </w:p>
    <w:p w:rsidR="007746D0" w:rsidRDefault="00262E04" w:rsidP="007746D0">
      <w:pPr>
        <w:pStyle w:val="Defaul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4.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ควรตัดสินใจอย่างไรเกี่ยวกับโครงการ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</w:t>
      </w:r>
    </w:p>
    <w:p w:rsidR="00667CD2" w:rsidRPr="007746D0" w:rsidRDefault="00667CD2" w:rsidP="007746D0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7746D0" w:rsidRPr="007746D0" w:rsidRDefault="007746D0" w:rsidP="00667CD2">
      <w:pPr>
        <w:pStyle w:val="Default"/>
        <w:ind w:firstLine="720"/>
        <w:rPr>
          <w:rFonts w:ascii="TH SarabunPSK" w:hAnsi="TH SarabunPSK" w:cs="TH SarabunPSK"/>
          <w:sz w:val="32"/>
          <w:szCs w:val="32"/>
        </w:rPr>
      </w:pPr>
      <w:r w:rsidRPr="007746D0">
        <w:rPr>
          <w:rFonts w:ascii="TH SarabunPSK" w:hAnsi="TH SarabunPSK" w:cs="TH SarabunPSK"/>
          <w:b/>
          <w:bCs/>
          <w:sz w:val="32"/>
          <w:szCs w:val="32"/>
          <w:cs/>
        </w:rPr>
        <w:t>ลักษณะของการประเมิน</w:t>
      </w:r>
      <w:r w:rsidRPr="007746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1120"/>
        <w:rPr>
          <w:rFonts w:ascii="TH SarabunPSK" w:hAnsi="TH SarabunPSK" w:cs="TH SarabunPSK"/>
          <w:sz w:val="32"/>
          <w:szCs w:val="32"/>
        </w:rPr>
      </w:pPr>
      <w:r w:rsidRPr="007746D0">
        <w:rPr>
          <w:rFonts w:ascii="TH SarabunPSK" w:hAnsi="TH SarabunPSK" w:cs="TH SarabunPSK"/>
          <w:sz w:val="32"/>
          <w:szCs w:val="32"/>
          <w:cs/>
        </w:rPr>
        <w:t>ลักษณะของการประเมินโครงการ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ประกอบด้วย</w:t>
      </w:r>
      <w:r w:rsidRPr="007746D0">
        <w:rPr>
          <w:rFonts w:ascii="TH SarabunPSK" w:hAnsi="TH SarabunPSK" w:cs="TH SarabunPSK"/>
          <w:sz w:val="32"/>
          <w:szCs w:val="32"/>
        </w:rPr>
        <w:t xml:space="preserve"> (</w:t>
      </w:r>
      <w:r w:rsidRPr="007746D0">
        <w:rPr>
          <w:rFonts w:ascii="TH SarabunPSK" w:hAnsi="TH SarabunPSK" w:cs="TH SarabunPSK"/>
          <w:sz w:val="32"/>
          <w:szCs w:val="32"/>
          <w:cs/>
        </w:rPr>
        <w:t>ทวีป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ศิริรัศมี</w:t>
      </w:r>
      <w:r w:rsidRPr="007746D0">
        <w:rPr>
          <w:rFonts w:ascii="TH SarabunPSK" w:hAnsi="TH SarabunPSK" w:cs="TH SarabunPSK"/>
          <w:sz w:val="32"/>
          <w:szCs w:val="32"/>
        </w:rPr>
        <w:t xml:space="preserve">, 2545. </w:t>
      </w:r>
      <w:r w:rsidRPr="007746D0">
        <w:rPr>
          <w:rFonts w:ascii="TH SarabunPSK" w:hAnsi="TH SarabunPSK" w:cs="TH SarabunPSK"/>
          <w:sz w:val="32"/>
          <w:szCs w:val="32"/>
          <w:cs/>
        </w:rPr>
        <w:t>หน้า</w:t>
      </w:r>
      <w:r w:rsidRPr="007746D0">
        <w:rPr>
          <w:rFonts w:ascii="TH SarabunPSK" w:hAnsi="TH SarabunPSK" w:cs="TH SarabunPSK"/>
          <w:sz w:val="32"/>
          <w:szCs w:val="32"/>
        </w:rPr>
        <w:t xml:space="preserve"> 116) </w:t>
      </w:r>
    </w:p>
    <w:p w:rsidR="007746D0" w:rsidRPr="007746D0" w:rsidRDefault="007746D0" w:rsidP="007746D0">
      <w:pPr>
        <w:pStyle w:val="Default"/>
        <w:ind w:firstLine="1120"/>
        <w:rPr>
          <w:rFonts w:ascii="TH SarabunPSK" w:hAnsi="TH SarabunPSK" w:cs="TH SarabunPSK"/>
          <w:sz w:val="32"/>
          <w:szCs w:val="32"/>
        </w:rPr>
      </w:pPr>
      <w:r w:rsidRPr="007746D0">
        <w:rPr>
          <w:rFonts w:ascii="TH SarabunPSK" w:hAnsi="TH SarabunPSK" w:cs="TH SarabunPSK"/>
          <w:sz w:val="32"/>
          <w:szCs w:val="32"/>
        </w:rPr>
        <w:t xml:space="preserve">1. </w:t>
      </w:r>
      <w:r w:rsidRPr="007746D0">
        <w:rPr>
          <w:rFonts w:ascii="TH SarabunPSK" w:hAnsi="TH SarabunPSK" w:cs="TH SarabunPSK"/>
          <w:sz w:val="32"/>
          <w:szCs w:val="32"/>
          <w:cs/>
        </w:rPr>
        <w:t>เป้าหมาย</w:t>
      </w:r>
      <w:r w:rsidRPr="007746D0">
        <w:rPr>
          <w:rFonts w:ascii="TH SarabunPSK" w:hAnsi="TH SarabunPSK" w:cs="TH SarabunPSK"/>
          <w:sz w:val="32"/>
          <w:szCs w:val="32"/>
        </w:rPr>
        <w:t xml:space="preserve"> : </w:t>
      </w:r>
      <w:r w:rsidRPr="007746D0">
        <w:rPr>
          <w:rFonts w:ascii="TH SarabunPSK" w:hAnsi="TH SarabunPSK" w:cs="TH SarabunPSK"/>
          <w:sz w:val="32"/>
          <w:szCs w:val="32"/>
          <w:cs/>
        </w:rPr>
        <w:t>มุ่งกำหนดคุณค่า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เพื่อการลงสรุปหรือตัดสินใจอันจะนำไปสู่การปฏิบัติ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left="720" w:firstLine="400"/>
        <w:rPr>
          <w:rFonts w:ascii="TH SarabunPSK" w:hAnsi="TH SarabunPSK" w:cs="TH SarabunPSK"/>
          <w:sz w:val="32"/>
          <w:szCs w:val="32"/>
        </w:rPr>
      </w:pPr>
      <w:r w:rsidRPr="007746D0">
        <w:rPr>
          <w:rFonts w:ascii="TH SarabunPSK" w:hAnsi="TH SarabunPSK" w:cs="TH SarabunPSK"/>
          <w:sz w:val="32"/>
          <w:szCs w:val="32"/>
        </w:rPr>
        <w:t xml:space="preserve">2. </w:t>
      </w:r>
      <w:r w:rsidRPr="007746D0">
        <w:rPr>
          <w:rFonts w:ascii="TH SarabunPSK" w:hAnsi="TH SarabunPSK" w:cs="TH SarabunPSK"/>
          <w:sz w:val="32"/>
          <w:szCs w:val="32"/>
          <w:cs/>
        </w:rPr>
        <w:t>จดเริ่ม</w:t>
      </w:r>
      <w:r w:rsidRPr="007746D0">
        <w:rPr>
          <w:rFonts w:ascii="TH SarabunPSK" w:hAnsi="TH SarabunPSK" w:cs="TH SarabunPSK"/>
          <w:sz w:val="32"/>
          <w:szCs w:val="32"/>
        </w:rPr>
        <w:t xml:space="preserve"> : </w:t>
      </w:r>
      <w:r w:rsidRPr="007746D0">
        <w:rPr>
          <w:rFonts w:ascii="TH SarabunPSK" w:hAnsi="TH SarabunPSK" w:cs="TH SarabunPSK"/>
          <w:sz w:val="32"/>
          <w:szCs w:val="32"/>
          <w:cs/>
        </w:rPr>
        <w:t>เกิดจากการต้องการในการตรวจสอบ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</w:p>
    <w:p w:rsidR="00667CD2" w:rsidRDefault="007746D0" w:rsidP="00667CD2">
      <w:pPr>
        <w:pStyle w:val="Default"/>
        <w:ind w:left="720" w:firstLine="400"/>
        <w:rPr>
          <w:rFonts w:ascii="TH SarabunPSK" w:hAnsi="TH SarabunPSK" w:cs="TH SarabunPSK"/>
          <w:sz w:val="32"/>
          <w:szCs w:val="32"/>
        </w:rPr>
      </w:pPr>
      <w:r w:rsidRPr="007746D0">
        <w:rPr>
          <w:rFonts w:ascii="TH SarabunPSK" w:hAnsi="TH SarabunPSK" w:cs="TH SarabunPSK"/>
          <w:sz w:val="32"/>
          <w:szCs w:val="32"/>
        </w:rPr>
        <w:t xml:space="preserve">3. </w:t>
      </w:r>
      <w:r w:rsidRPr="007746D0">
        <w:rPr>
          <w:rFonts w:ascii="TH SarabunPSK" w:hAnsi="TH SarabunPSK" w:cs="TH SarabunPSK"/>
          <w:sz w:val="32"/>
          <w:szCs w:val="32"/>
          <w:cs/>
        </w:rPr>
        <w:t>หลักการ</w:t>
      </w:r>
      <w:r w:rsidRPr="007746D0">
        <w:rPr>
          <w:rFonts w:ascii="TH SarabunPSK" w:hAnsi="TH SarabunPSK" w:cs="TH SarabunPSK"/>
          <w:sz w:val="32"/>
          <w:szCs w:val="32"/>
        </w:rPr>
        <w:t xml:space="preserve"> : </w:t>
      </w:r>
      <w:r w:rsidRPr="007746D0">
        <w:rPr>
          <w:rFonts w:ascii="TH SarabunPSK" w:hAnsi="TH SarabunPSK" w:cs="TH SarabunPSK"/>
          <w:sz w:val="32"/>
          <w:szCs w:val="32"/>
          <w:cs/>
        </w:rPr>
        <w:t>ยึดหลักวิเคราะห์เป้าหมาย</w:t>
      </w:r>
      <w:r w:rsidRPr="007746D0">
        <w:rPr>
          <w:rFonts w:ascii="TH SarabunPSK" w:hAnsi="TH SarabunPSK" w:cs="TH SarabunPSK"/>
          <w:sz w:val="32"/>
          <w:szCs w:val="32"/>
        </w:rPr>
        <w:t xml:space="preserve"> (Objective Approach) </w:t>
      </w:r>
      <w:r w:rsidRPr="007746D0">
        <w:rPr>
          <w:rFonts w:ascii="TH SarabunPSK" w:hAnsi="TH SarabunPSK" w:cs="TH SarabunPSK"/>
          <w:sz w:val="32"/>
          <w:szCs w:val="32"/>
          <w:cs/>
        </w:rPr>
        <w:t>โดยเน้นที่จุดมุ่งหมาย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rPr>
          <w:rFonts w:ascii="TH SarabunPSK" w:hAnsi="TH SarabunPSK" w:cs="TH SarabunPSK"/>
          <w:sz w:val="32"/>
          <w:szCs w:val="32"/>
        </w:rPr>
      </w:pPr>
      <w:r w:rsidRPr="007746D0">
        <w:rPr>
          <w:rFonts w:ascii="TH SarabunPSK" w:hAnsi="TH SarabunPSK" w:cs="TH SarabunPSK"/>
          <w:sz w:val="32"/>
          <w:szCs w:val="32"/>
          <w:cs/>
        </w:rPr>
        <w:t>วิธีการ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sz w:val="32"/>
          <w:szCs w:val="32"/>
          <w:cs/>
        </w:rPr>
        <w:t>และผลที่ได้รับ</w:t>
      </w:r>
      <w:r w:rsidRPr="007746D0">
        <w:rPr>
          <w:rFonts w:ascii="TH SarabunPSK" w:hAnsi="TH SarabunPSK" w:cs="TH SarabunPSK"/>
          <w:sz w:val="32"/>
          <w:szCs w:val="32"/>
        </w:rPr>
        <w:t xml:space="preserve"> </w:t>
      </w:r>
    </w:p>
    <w:p w:rsidR="007746D0" w:rsidRPr="007746D0" w:rsidRDefault="00667CD2" w:rsidP="007746D0">
      <w:pPr>
        <w:pStyle w:val="Defaul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4.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วิธีการ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: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การวิเคราะห์ระบบระยะยาว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sz w:val="32"/>
          <w:szCs w:val="32"/>
          <w:cs/>
        </w:rPr>
        <w:t>แผนของโครงการ</w:t>
      </w:r>
      <w:r w:rsidR="007746D0" w:rsidRPr="007746D0">
        <w:rPr>
          <w:rFonts w:ascii="TH SarabunPSK" w:hAnsi="TH SarabunPSK" w:cs="TH SarabunPSK"/>
          <w:sz w:val="32"/>
          <w:szCs w:val="32"/>
        </w:rPr>
        <w:t xml:space="preserve"> </w:t>
      </w:r>
    </w:p>
    <w:p w:rsidR="007746D0" w:rsidRPr="007746D0" w:rsidRDefault="00667CD2" w:rsidP="007746D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      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5.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เกณฑ์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: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ความสอดคล้องของผลที่คาดไว้กับผลที่ปรากฏจริง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(Expected &amp; Obtained) </w:t>
      </w:r>
    </w:p>
    <w:p w:rsidR="007746D0" w:rsidRPr="007746D0" w:rsidRDefault="007746D0" w:rsidP="007746D0">
      <w:pPr>
        <w:pStyle w:val="Default"/>
        <w:ind w:firstLine="148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จากที่กล่าวมาแล้วจะเห็นได้ว่า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การประเมินโครงการที่ดี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ควรประเมินความสำเร็จของโครงการตามวัตถุประสงค์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ความคุ้มค่า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ผลกระทบต่อผู้ที่มีส่วนร่วมในโครงการ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ซึ่งการประเมินโครงการและตัวโครงการมีความสัมพันธ์กัน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การประเมินโครงการ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lastRenderedPageBreak/>
        <w:t xml:space="preserve">1. 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การประเมินผลก่อนปฏิบัติงานก่อนเริ่มโครงการ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-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การประเมินแผนของโครงการ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2. 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การประเมินผลการปฏิบัติงานการดำเนินโครงการ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-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การติดตามผลการปฏิบัติงาน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-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การประเมินผลเพื่อปรับปรุงงาน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3. 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การประเมินผลหลังการปฏิบัติงานสิ้นสุดโครงการ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>(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สิ้นสุดแผนแต่ละระยะ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) </w:t>
      </w:r>
    </w:p>
    <w:p w:rsidR="007746D0" w:rsidRPr="007746D0" w:rsidRDefault="00667CD2" w:rsidP="007746D0">
      <w:pPr>
        <w:pStyle w:val="Default"/>
        <w:ind w:firstLine="18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-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การประเมินผลสรุป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7746D0">
      <w:pPr>
        <w:pStyle w:val="Default"/>
        <w:ind w:firstLine="18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-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การติดตามผลระยะยาว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  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>(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ส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วาสนา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ประวาลพฤกษ์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, 2544.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หน้า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90 – 91) </w:t>
      </w:r>
    </w:p>
    <w:p w:rsidR="007746D0" w:rsidRPr="007746D0" w:rsidRDefault="007746D0" w:rsidP="007746D0">
      <w:pPr>
        <w:pStyle w:val="Default"/>
        <w:pageBreakBefore/>
        <w:ind w:firstLine="9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lastRenderedPageBreak/>
        <w:t>การประเมินในช่วงต่างๆ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ของการดำเนินโครงการ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การประเมินโครงการจะเริ่มตั้งแต่ก่อนโครงการ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ระหว่างโครงการ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และสิ้นสุดโครงการ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ซึ่งมีรายละเอียดดังต่อไปนี้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ทวีป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ศิริรัศมี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, 2545.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หน้า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118 - 119) </w:t>
      </w:r>
    </w:p>
    <w:p w:rsidR="007746D0" w:rsidRPr="007746D0" w:rsidRDefault="007746D0" w:rsidP="007746D0">
      <w:pPr>
        <w:pStyle w:val="Default"/>
        <w:ind w:firstLine="9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การประเมินในช่วงระยะก่อนดำเนินโครงการ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(Evaluation during the pre- implementation phase)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เป็นการตรวจสอบความสอดคล้องภายใน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ระหว่างวัตถุประสงค์ของโครงการกิจกรรมและแผนการจัดสรรทรัพยากร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ละการตรวจสอบความสอดคล้องของระยะเวลาของโครงการกับการกำหนดหน้าที่รับผิดชอบของผู้ร่วมงานและกิจกรรมตามแผนที่วางไว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ประเภทของการประเมินที่ดำเนินการในช่วงนี้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ได้แก่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การประเมินความต้องการ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(Need assessment)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การประเมินพื้นฐาน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การศึกษาความเป็นไปได้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การวิเคราะห์นโยบาย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เป็นต้น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การประเมินระหว่างช่วงก่อนดำเนินโครงการ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มุ่งเน้นกิจกรรมเกี่ยวกับการออกแบบและการพัฒนาโครงการ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โดยมีคำถามการประเมิน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(Evaluation Questions)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มีดังนี้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1.1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การกำหนดเป้าหมายและวัตถุประสงค์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1.1.1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เป้าหมาย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>/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วัตถุประสงค์ของโครงการที่กำหนดขึ้นสอดคล้องกับปัญหาและความต้องการที่กำหนดไว้หรือไม่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1.2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การวางแผนทรัพยากรที่ต้องการ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1.2.1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ทรัพยากร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งบประมาณ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วัตถุดิบ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ฯลฯ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กำหนดอย่างเหมาะสมเพื่อการใช้ประโยชน์สูงสุดหรือไม่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1.3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การวางแผนกิจกรรมและกรอบเวลา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1.3.1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ิจกรรมที่กำหนดไว้ทั้งหมดสอดคล้องอย่างสมเหตุสมผลและเพียงพอที่จะนำไปสู่การบรรลุวัตถุประสงค์หรือไม่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1.4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การวางแผนบุคลากรที่ต้องการ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1.4.1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บุคลากรที่สรรหาทั้งหมดมีคุณสมบัติสอดคล้องกับบทบาท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>/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หน้าที่ที่กำหนดไว้หรือไม่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1.5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การเขียนเนื้อหาสาระของโครงการ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คุณภาพของเนื้อหาโครงการเป็นอย่างไรในแง่ต่อไปนี้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1.5.1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ความสอดคล้องภายใน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left="720"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1.5.2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ความสมเหตุสมผล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left="720"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1.5.3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ความครอบคลุม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left="720"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1.5.4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ความสอดคล้องกับประสบการณ์ของผู้ดำเนินโครงการ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67CD2" w:rsidRDefault="007746D0" w:rsidP="00667CD2">
      <w:pPr>
        <w:pStyle w:val="Default"/>
        <w:ind w:left="720"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1.5.5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ความสอดคล้องกับสถานการณ์ในชีวิตจริง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left="720"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1.5.6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ความสามารถที่จะเข้าใจได้ชัดเจนของเนื้อหาสาระ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การประเมินในช่วงระยะดำเนินโครงการ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(Evaluation during the program implementation phase)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ในช่วงนี้มุ่งเน้นการรวบรวมข้อเท็จจริงเกี่ยวกับประสิทธิผลของโครงการหรือการบริการภายใต้เงื่อนไขต่างๆ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11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ประเภทของการประเมินที่ดำเนินการในช่วงนี้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ได้แก่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การวิเคราะห์แนวโน้ม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(Trend analysis)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การประเมินกระบวนการ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การประเมินระหว่างดำเนินโครงการ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การศึกษาเชิงทดลอง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เป็นต้น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โดยมีคำถามการประเมิน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มีดังนี้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67CD2" w:rsidRDefault="007746D0" w:rsidP="00667CD2">
      <w:pPr>
        <w:pStyle w:val="Default"/>
        <w:ind w:right="-240"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lastRenderedPageBreak/>
        <w:t xml:space="preserve">2.1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ก่อนการดำเนินโครงการอย่างเต็มรูปแบบ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(Prior to full – scale implementation) </w:t>
      </w:r>
    </w:p>
    <w:p w:rsidR="007746D0" w:rsidRPr="007746D0" w:rsidRDefault="007746D0" w:rsidP="00667CD2">
      <w:pPr>
        <w:pStyle w:val="Default"/>
        <w:ind w:right="-24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การตรวจสอบโครงการหรือการบริการกับกลุ่มตัวอย่างของประชากรเป้าหมาย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2.1.1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ผู้ดำเนินโครงการสามารถดำเนินงานได้ตามแผนที่กำหนดไว้หรือไม่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2.1.2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คุณภาพของผลผลิตที่เกิดขึ้นระหว่างดำเนินโครงการคืออะไร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เป็นไปตาม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ที่คาดหวังหรือไม่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2.1.3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มีความยุ่งยากหรือปัญหาที่เสนอแนะเพื่อการปรับปรุงแก้ไขบ้างหรือไม่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67CD2" w:rsidRDefault="007746D0" w:rsidP="00667CD2">
      <w:pPr>
        <w:pStyle w:val="Default"/>
        <w:ind w:right="-420"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2.2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ระหว่างการดำเนินโครงการอย่างเต็มรูปแบบ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(During full – scale implementation) </w:t>
      </w:r>
    </w:p>
    <w:p w:rsidR="007746D0" w:rsidRPr="007746D0" w:rsidRDefault="007746D0" w:rsidP="00667CD2">
      <w:pPr>
        <w:pStyle w:val="Default"/>
        <w:ind w:right="-4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การตรวจสอบผลที่ได้รับของโครงการและบริการตามแผนที่กำหนดไว้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2.2.1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โครงการสามารถก่อให้เกิดการเปลี่ยนแปลงในลูกค้าตามวัตถุประสงค์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ที่กำหนดไว้หรือไม่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2.2.2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การบริการควรจะดำเนินการต่อไปหรือยุติ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2.2.3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มีสิ่งที่ควรปรับปรุงแก้ไขบ้างหรือไม่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การประเมินในช่วงระยะสิ้นสุดโครงการ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(Evaluation at the program phase)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การประเมินในช่วงนี้เป็นการประเมินผลลัพธ์และผลกระทบของโครงการและผลผลิต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โดยการประเมินในลักษณะของการประเมินรวบยอด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(Summative evaluation)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หรือการวิเคราะห์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ต้นทุน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–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ผลตอบแทน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(Cost – benefit analysis)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โดยมีคำถามการประเมิน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มีดังนี้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3.1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การพัฒนานวัตกรรมและการเผยแพร่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3.1.1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ผลสืบเนื่องหรือผลกระทบระหว่างดำเนินโครงการเป็นอย่างไร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อะไรคือผลกระทบระยะยาวของโครงการ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 </w:t>
      </w:r>
    </w:p>
    <w:p w:rsidR="007746D0" w:rsidRPr="007746D0" w:rsidRDefault="007746D0" w:rsidP="00667CD2">
      <w:pPr>
        <w:pStyle w:val="Default"/>
        <w:pageBreakBefore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lastRenderedPageBreak/>
        <w:t xml:space="preserve">3.2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การดำเนินการในระดับกว้าง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3.2.1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อัตราส่วนต้นทุน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>-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กำไร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มีความสมเหตุ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สมผลเพียงใด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3.2.2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โครงการควรจะยุติ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ปรับปรุงแก้ไข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หรือดำเนินการต่อเนื่อง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3.2.3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โครงการมีความยั่งยืนเพียงใด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การกำหนดขอบข่ายของการประเมิน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74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ในการกำหนดขอบข่ายการประเมินโครงการ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มีองค์ประกอบ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9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1.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การประเมินก่อนเริ่มดำเนินโครงการ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(Pre - implementation evaluation)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การประเมินเพื่อวางแผนโครงการนับตั้งแต่การกำหนดหลักการและเหตุผล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วัตถุประสงค์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เป้าหมาย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และวิธีดำเนินโครงการ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ประกอบด้วย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ทวีป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ศิริรัศมี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, 2545.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หน้า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121 – 123) </w:t>
      </w:r>
    </w:p>
    <w:p w:rsidR="007746D0" w:rsidRPr="007746D0" w:rsidRDefault="007746D0" w:rsidP="007746D0">
      <w:pPr>
        <w:pStyle w:val="Default"/>
        <w:ind w:firstLine="11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1.1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การประเมินบริบทหรือสภาวะแวดล้อม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(Context evaluation)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เป็นการประเมินความต้องการ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จำเป็น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เพื่อกำหนดโครงการซึ่งประกอบด้วยบริบททางเศรษฐกิจ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สังคม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การเมือง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ปัญหาและความต้องการของชุมชนและกลุ่มเป้าหมายที่จะรับบริการจากโครงการตลอดจนนโยบายต่าง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ที่เกี่ยวข้อง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ซึ่งจะสะท้อนให้เห็นถึงความจำเป็นของโครงการ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และความเหมาะสมของวัตถุประสงค์และเป้าหมายของโครงการ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ซึ่งผลของการประเมินจะนำไปสู่การตัดสินใจเลือกหรือกำหนดวัตถุประสงค์และเป้าหมายของโครงการ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11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1.2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การประเมินปัจจัยป้อน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(Input evaluation)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เป็นการตรวจสภาพความพร้อมทั้งด้านปริมาณ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ความเพียงพอ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และคุณภาพ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ความเหมาะสม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ของทรัพยากรที่จะใช้ในการดำเนินโครงการ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ความเหมาะสมของระบบบริหารจัดการและเทคโนโลยี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และความเป็นไปได้ของแผน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การดำเนินงาน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แผนเงิน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และแผนคน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โดยยึดหลักประสิทธิภาพ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ซึ่งพิจารณาจากผลการวิเคราะห์ค่าใช้จ่าย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-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ประสิทธิผล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(Cost – effectiveness analysis)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หรือวิเคราะห์ค่าใช้จ่าย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>-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ผลตอบแทน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ในรูปตัวเงิน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(Cost – benefit analysis)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หรือการพิจารณาถึงผลกระทบของโครงการ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ซึ่งผลของ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การประเมินจะนำไปสู่การตัดสินใจเลือกแบบแผนการจัดกิจกรรมที่เหมาะสม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การประเมินปัจจัยป้อนจะช่วยให้สามารถตัดสินใจได้ว่า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โครงการนั้นมีความเหมาะสมและมีความเป็นไปได้ในทางปฏิบัติที่จะทำให้วัตถุประสงค์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>/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เป้าหมายของโครงการบรรลุหรือไม่และช่วยให้เกิดการวางแผน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การจัดกิจกรรมของโครงการได้อย่างเหมาะสม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9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การประเมินระหว่างดำเนินโครงการ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(Formative/On - going evaluation)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การประเมินกระบวนการ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(Process evaluation)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เป็นการประเมินเกี่ยวกับวิธีการจัดกิจกรรมของโครงการหรือเมื่อนำโครงการที่วางแผนไว้ไปสู่การปฏิบัติ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การดำเนินโครงการมีความก้าวหน้าหรือเป็นไปตามแผนหรือไม่อย่างไร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โดยพิจารณาว่าการนำปัจจัยป้อนมาใช้เหมาะสมมากน้อยเพียงใด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เป็นไปตามลำดับขั้นตอนหรือไม่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กิจกรรมที่จัดขึ้นนั้นก่อให้เกิดการบรรลุวัตถุประสงค์ของโครงการ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56 </w:t>
      </w:r>
    </w:p>
    <w:p w:rsidR="007746D0" w:rsidRPr="007746D0" w:rsidRDefault="007746D0" w:rsidP="007746D0">
      <w:pPr>
        <w:pStyle w:val="Default"/>
        <w:pageBreakBefore/>
        <w:ind w:firstLine="9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lastRenderedPageBreak/>
        <w:t>หรือเกิดประสิทธิผลมากน้อยเพียงใด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มีจุดแข็ง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จุดอ่อนอย่างไร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มีปัญหาอุปสรรคใด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เกิดขึ้น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ซึ่งผลของการประเมินจะนำไปสู่การตัดสินใจปรับปรุงกิจกรรม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วิธีการ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หรือกระบวนการดำเนินงานให้รัดกุมและมีประสิทธิภาพยิ่งขึ้น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ด้วยการจัดระบบการกำกับงาน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(Monitoring system)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เพื่อติดตามความก้าวหน้าและเร่งรัดการดำเนินโครงการที่เหมาะสมและมีประสิทธิภาพ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9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การประเมินหลังสิ้นสุดโครงการ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(Post/summative evaluation)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แบ่งออกเป็น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2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ขั้นตอน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คือ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11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3.1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การประเมินทันทีที่สิ้นสุดโครงการ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ซึ่งเป็นการประเมินผลผลิต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(Product evaluation)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หรือผลลัพธ์ของโครงการโดยมุ่งตอบคำถามว่าโครงการประสบความสำเร็จตามแผนที่วางไว้หรือไม่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ผลผลิตของโครงการเป็นไปตามวัตถุประสงค์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>/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เป้าหมายหรือไม่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คุ้มค่าเพียงใด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11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3.2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การประเมินภายหลังสิ้นสุดโครงการแล้วช่วงระยะเวลาหนึ่ง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ซึ่งเป็น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การประเมินผลกระทบ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(Impact evaluation)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ของโครงการอันเป็นผลที่เกิดขึ้นต่อเนื่องจากผลผลิตของโครงการ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หรือกล่าวอีกนัยหนึ่งคือผลผลิตของโครงการก่อให้เกิดผลอื่น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ตามมา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ซึ่งผลอื่น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ดังกล่าวนี้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มิได้กำหนดหรือระบุไว้ในวัตถุประสงค์หรือเป้าหมายของโครงการ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ผลกระทบของโครงการอาจเป็นไปได้ทั้งทางบวกและลบ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ผลกระทบที่เกิดขึ้นระหว่างดำเนินโครงการเรียกว่า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“Effect”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ซึ่งเป็นผลกระทบระยะต้นหรือระยะสั้น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ส่วนผลกระทบที่เกิดขึ้นหลังสิ้นสุดโครงการไปแล้วช่วงระยะเวลาหนึ่งเรียกว่า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“Impact”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ซึ่งเป็นผลกระทบระยะยาว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74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จากองค์ประกอบของขอบข่ายการประเมิน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สรุปได้ว่าจะต้องประกอบด้วย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การประเมินก่อนเริ่มดำเนินโครงการคือการประเมินบริบทและปัจจัยตัวป้อน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การประเมินระหว่างดำเนินโครงการและการประเมินหลังสิ้นสุดโครงการ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รูปแบบและวิธีการประเมิน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</w:t>
      </w:r>
    </w:p>
    <w:p w:rsidR="007746D0" w:rsidRPr="007746D0" w:rsidRDefault="00667CD2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รูปแบบของการประเมินโครงการ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มีหลายรูปแบบ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เช่น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การประเมินที่เน้นจุดมุ่งหมายตามโครงการ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การประเมินเน้นการจัดการ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การประเมินที่เน้นความพอใจของผู้รับบริการ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การประเมินการฝึกอบรม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เป็นต้น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ในที่นี้จะเสนอไว้เพียงรูปแบบการประเมินที่ใช้ในการประเมินโครงการสร้างนักเรียน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สร้างสังคม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สู่ความพอเพียง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: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ประยุกต์ปรัชญาของเศรษฐกิจนำหลักเศรษฐกิจพอเพียงสู่โรงเรียนกาญจนาภิเษกวิทยาลัย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เพชรบูรณ์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เท่านั้น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คือรูปแบบการประเมินแบบซิปป์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(CIPP model)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ของ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ดาเนียล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แอล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ของสตัฟเฟิลบีม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(Danial L.Stuffelbeam)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ซึ่งได้ให้ความหมายของการประเมินไว้ว่า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คือ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กระบวนการของการวิเคราะห์เพื่อให้ได้มาซึ่งข้อมูลที่เป็นประโยชน์ในการตัดสินใจทางเลือกต่าง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ที่มีอยู่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เป็นการประเมินเพื่อการตัดสินใจเกี่ยวกับโครงการซึ่งเป็นรูปแบบที่ได้รับความนิยมมาก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มีรูปแบบ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ดังนี้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 </w:t>
      </w:r>
    </w:p>
    <w:p w:rsidR="007746D0" w:rsidRPr="007746D0" w:rsidRDefault="007746D0" w:rsidP="007746D0">
      <w:pPr>
        <w:pStyle w:val="Default"/>
        <w:pageBreakBefore/>
        <w:ind w:right="-40" w:firstLine="9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lastRenderedPageBreak/>
        <w:t xml:space="preserve">1.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การประเมินสภาวะแวดล้อม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หรือบริบท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(Context evaluation : C)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เป็นการประเมินก่อนที่จะลงมือดำเนินการโครงการใด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มีจุดมุ่งหมายเพื่อกำหนดหลักการและเหตุผล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รวมทั้ง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เพื่อพิจารณาความจำเป็นที่จะต้องทำโครงการดังกล่าว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การชี้ประเด็นปัญหา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ตลอดจนการพิจารณาความเหมาะสมของเป้าหมายของโครงการ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667CD2" w:rsidP="007746D0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>
        <w:rPr>
          <w:rFonts w:ascii="TH SarabunPSK" w:hAnsi="TH SarabunPSK" w:cs="TH SarabunPSK"/>
          <w:color w:val="auto"/>
          <w:sz w:val="32"/>
          <w:szCs w:val="32"/>
        </w:rPr>
        <w:t xml:space="preserve">  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2.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การประเมินปัจจัยเบื้องต้น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(Input evaluation : I)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เป็นการประเมินเพื่อพิจารณาถึงความเหมาะสม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ความเพียงพอของทรัพยากรที่จะใช้ในการดำเนินโครงการ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  <w:cs/>
        </w:rPr>
        <w:t>ตลอดจนเทคโนโลยีและแผนของการดำเนินงาน</w:t>
      </w:r>
      <w:r w:rsidR="007746D0"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9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3.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การประเมินกระบวนการ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(Process Evaluation : P)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ส่วนนี้เป็นการประเมินเพื่อ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right="120" w:firstLine="11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3.1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หาข้อบกพร่องของการดำเนินโครงการ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เพื่อทำการแก้ไขให้สอดคล้องกับข้อบกพร่องนั้น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11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3.2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หาข้อมูลประกอบการตัดสินใจที่จะสั่งการเพื่อการพัฒนางานต่าง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left="400"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3.3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บันทึกภาวะของเหตุการณ์ต่าง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ที่เกิดขึ้นไว้เป็นหลักฐาน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ind w:firstLine="9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4.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การประเมินผลผลิตที่เกิดขึ้น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(Product Evaluation : P)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เป็นการประเมินเพื่อ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เปรียบเทียบผลที่เกิดขึ้นจากการทำโครงการกับเป้าหมายหรือวัตถุประสงค์ของโครงการที่กำหนด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ไว้แต่ต้น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รวมทั้งการพิจารณาในประเด็นของการยุบ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เลิก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ขยาย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หรือปรับเปลี่ยนโครงการ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Default="007746D0" w:rsidP="007746D0">
      <w:pPr>
        <w:pStyle w:val="Default"/>
        <w:ind w:firstLine="11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โดยสรุปการประเมินแต่ละส่วนมีความสัมพันธ์กันกับวัตถุประสงค์ของการประเมินและการตัดสินใจซึ่งสอดคล้องสัมพันธ์กันดังแผนภาพต่อไปนี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สมหวัง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พิธิยานุวัฒน์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อ้างใน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เกษม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วิศวไพศาล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, 2540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หน้า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33)  </w:t>
      </w:r>
    </w:p>
    <w:p w:rsidR="00667CD2" w:rsidRPr="007746D0" w:rsidRDefault="00667CD2" w:rsidP="007746D0">
      <w:pPr>
        <w:pStyle w:val="Default"/>
        <w:ind w:firstLine="1120"/>
        <w:rPr>
          <w:rFonts w:ascii="TH SarabunPSK" w:hAnsi="TH SarabunPSK" w:cs="TH SarabunPSK"/>
          <w:color w:val="auto"/>
          <w:sz w:val="32"/>
          <w:szCs w:val="32"/>
        </w:rPr>
      </w:pPr>
    </w:p>
    <w:p w:rsidR="007746D0" w:rsidRPr="007746D0" w:rsidRDefault="007746D0" w:rsidP="007746D0">
      <w:pPr>
        <w:pStyle w:val="Default"/>
        <w:ind w:left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รูปแบบการประเมินแบบซิปป์</w:t>
      </w:r>
      <w:r w:rsidRPr="007746D0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(CIPP model) </w:t>
      </w:r>
    </w:p>
    <w:p w:rsidR="007746D0" w:rsidRPr="007746D0" w:rsidRDefault="007746D0" w:rsidP="007746D0">
      <w:pPr>
        <w:pStyle w:val="Default"/>
        <w:ind w:firstLine="9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จากแผนภาพดังกล่าว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สรุปได้ว่ารูปแบบการประเมินแบบซิปป์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(CIPP model)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เป็น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การประเมินที่เป็นระบบครอบคลุมตั้งแต่การวางแบบแผน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การตั้งวัตถุประสงค์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การประเมินปัจจัยเบื้องต้นเพื่อกำหนดกรอบกิจกรรม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ประเมินกระบวนการเพื่อตัดสินใจเกี่ยวกับการดำเนินการ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และการประเมินผลผลิตเพื่อช่วยให้มองเห็นความสัมพันธ์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สอดคล้องของส่วนต่าง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ๆ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และจุดแก้ไขของโครงการ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</w:p>
    <w:p w:rsidR="007746D0" w:rsidRPr="007746D0" w:rsidRDefault="007746D0" w:rsidP="00667CD2">
      <w:pPr>
        <w:pStyle w:val="Default"/>
        <w:ind w:firstLine="720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ประเภทการประเมิน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667CD2" w:rsidRDefault="007746D0" w:rsidP="00667CD2">
      <w:pPr>
        <w:pStyle w:val="Default"/>
        <w:ind w:firstLine="720"/>
        <w:jc w:val="center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วัตถุประสงค์และการตัดสินใจ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การประเมินสภาวะแวดล้อม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การประเมินปัจจัยเบื้องต้น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</w:p>
    <w:p w:rsidR="007746D0" w:rsidRPr="007746D0" w:rsidRDefault="007746D0" w:rsidP="007746D0">
      <w:pPr>
        <w:pStyle w:val="Default"/>
        <w:rPr>
          <w:rFonts w:ascii="TH SarabunPSK" w:hAnsi="TH SarabunPSK" w:cs="TH SarabunPSK"/>
          <w:color w:val="auto"/>
          <w:sz w:val="32"/>
          <w:szCs w:val="32"/>
        </w:rPr>
      </w:pP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การประเมินกระบวนการ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การประเมินผลผลิต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การตัดสินใจเลือก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>/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กำหนด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วัตถุประสงค์ของโครงการ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เลือกแบบการจัดกิจกรรมที่เหมาะสม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การปรับปรุงกิจกรรม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การดำเนินงาน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การปรับขยายโครงการ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และการล้มเลิกโครงการ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ส่วนการประเมินโครงการครั้งนี้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ผู้ประเมินใช้รูปแบบการประเมินแบบซิปป์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(CIPP model)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โดยได้ประยุกต์นำเอาผลกระทบของโครงการ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(Impact Evaluation)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เข้ามารวมด้วย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โดยผลกระทบโครงการ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หมายถึง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การประเมินผลที่เกิดขึ้นต่อเนื่องจากผลผลิตของโครงการ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ซึ่งมิได้กำหนดหรือระบุไว้ในวัตถุประสงค์ของโครงการ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</w:t>
      </w:r>
      <w:r w:rsidRPr="007746D0">
        <w:rPr>
          <w:rFonts w:ascii="TH SarabunPSK" w:hAnsi="TH SarabunPSK" w:cs="TH SarabunPSK"/>
          <w:color w:val="auto"/>
          <w:sz w:val="32"/>
          <w:szCs w:val="32"/>
          <w:cs/>
        </w:rPr>
        <w:t>และอาจเป็นได้ทั้งบวกและลบจึงกลายเป็นรูปแบบการประเมิน</w:t>
      </w:r>
      <w:r w:rsidRPr="007746D0">
        <w:rPr>
          <w:rFonts w:ascii="TH SarabunPSK" w:hAnsi="TH SarabunPSK" w:cs="TH SarabunPSK"/>
          <w:color w:val="auto"/>
          <w:sz w:val="32"/>
          <w:szCs w:val="32"/>
        </w:rPr>
        <w:t xml:space="preserve"> CIPP-I</w:t>
      </w:r>
    </w:p>
    <w:sectPr w:rsidR="007746D0" w:rsidRPr="007746D0" w:rsidSect="00B664A7">
      <w:headerReference w:type="default" r:id="rId8"/>
      <w:pgSz w:w="11906" w:h="16838"/>
      <w:pgMar w:top="1797" w:right="1531" w:bottom="1531" w:left="187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2E7" w:rsidRDefault="004862E7" w:rsidP="00656036">
      <w:r>
        <w:separator/>
      </w:r>
    </w:p>
  </w:endnote>
  <w:endnote w:type="continuationSeparator" w:id="1">
    <w:p w:rsidR="004862E7" w:rsidRDefault="004862E7" w:rsidP="00656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altName w:val="TH SarabunPSK"/>
    <w:charset w:val="00"/>
    <w:family w:val="swiss"/>
    <w:pitch w:val="variable"/>
    <w:sig w:usb0="00000000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2E7" w:rsidRDefault="004862E7" w:rsidP="00656036">
      <w:r>
        <w:separator/>
      </w:r>
    </w:p>
  </w:footnote>
  <w:footnote w:type="continuationSeparator" w:id="1">
    <w:p w:rsidR="004862E7" w:rsidRDefault="004862E7" w:rsidP="006560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10627"/>
      <w:docPartObj>
        <w:docPartGallery w:val="Page Numbers (Top of Page)"/>
        <w:docPartUnique/>
      </w:docPartObj>
    </w:sdtPr>
    <w:sdtContent>
      <w:p w:rsidR="007746D0" w:rsidRDefault="00784935">
        <w:pPr>
          <w:pStyle w:val="a3"/>
          <w:jc w:val="right"/>
        </w:pPr>
        <w:fldSimple w:instr=" PAGE   \* MERGEFORMAT ">
          <w:r w:rsidR="00006E85" w:rsidRPr="00006E85">
            <w:rPr>
              <w:noProof/>
              <w:szCs w:val="32"/>
              <w:lang w:val="th-TH"/>
            </w:rPr>
            <w:t>4</w:t>
          </w:r>
        </w:fldSimple>
      </w:p>
    </w:sdtContent>
  </w:sdt>
  <w:p w:rsidR="007746D0" w:rsidRDefault="007746D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A277D"/>
    <w:multiLevelType w:val="multilevel"/>
    <w:tmpl w:val="3BE2A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4EB38CF"/>
    <w:multiLevelType w:val="multilevel"/>
    <w:tmpl w:val="85AC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bidi="th-TH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602C6C"/>
    <w:rsid w:val="00006E85"/>
    <w:rsid w:val="00017E84"/>
    <w:rsid w:val="00022981"/>
    <w:rsid w:val="00027C2D"/>
    <w:rsid w:val="001474B9"/>
    <w:rsid w:val="001878CB"/>
    <w:rsid w:val="00195AEC"/>
    <w:rsid w:val="00197E04"/>
    <w:rsid w:val="00262E04"/>
    <w:rsid w:val="002632DA"/>
    <w:rsid w:val="002661AA"/>
    <w:rsid w:val="002778D5"/>
    <w:rsid w:val="00337407"/>
    <w:rsid w:val="003434CB"/>
    <w:rsid w:val="003C373D"/>
    <w:rsid w:val="003F2EA3"/>
    <w:rsid w:val="004862E7"/>
    <w:rsid w:val="00502CFC"/>
    <w:rsid w:val="00505DF1"/>
    <w:rsid w:val="00511DEE"/>
    <w:rsid w:val="005E7F37"/>
    <w:rsid w:val="00602C6C"/>
    <w:rsid w:val="0063772E"/>
    <w:rsid w:val="00656036"/>
    <w:rsid w:val="00667CD2"/>
    <w:rsid w:val="006E2680"/>
    <w:rsid w:val="007746D0"/>
    <w:rsid w:val="00776705"/>
    <w:rsid w:val="00784935"/>
    <w:rsid w:val="00797658"/>
    <w:rsid w:val="00812DEA"/>
    <w:rsid w:val="00867708"/>
    <w:rsid w:val="008677FC"/>
    <w:rsid w:val="00987F6F"/>
    <w:rsid w:val="00A32165"/>
    <w:rsid w:val="00A60634"/>
    <w:rsid w:val="00A77722"/>
    <w:rsid w:val="00A94D18"/>
    <w:rsid w:val="00AD0A8D"/>
    <w:rsid w:val="00B14389"/>
    <w:rsid w:val="00B4751F"/>
    <w:rsid w:val="00B664A7"/>
    <w:rsid w:val="00B7166A"/>
    <w:rsid w:val="00C31548"/>
    <w:rsid w:val="00C60F62"/>
    <w:rsid w:val="00C8798C"/>
    <w:rsid w:val="00CC3CE8"/>
    <w:rsid w:val="00CC6AAD"/>
    <w:rsid w:val="00CD5FB1"/>
    <w:rsid w:val="00D20572"/>
    <w:rsid w:val="00D90F63"/>
    <w:rsid w:val="00DA4CE5"/>
    <w:rsid w:val="00F02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F37"/>
    <w:pPr>
      <w:spacing w:after="0" w:line="240" w:lineRule="auto"/>
    </w:pPr>
    <w:rPr>
      <w:rFonts w:ascii="Angsana New" w:eastAsia="Times New Roman" w:hAnsi="Angsana New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2C6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5603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656036"/>
    <w:rPr>
      <w:rFonts w:ascii="Angsana New" w:eastAsia="Times New Roman" w:hAnsi="Angsana New" w:cs="Angsana New"/>
      <w:sz w:val="32"/>
      <w:szCs w:val="40"/>
    </w:rPr>
  </w:style>
  <w:style w:type="paragraph" w:styleId="a5">
    <w:name w:val="footer"/>
    <w:basedOn w:val="a"/>
    <w:link w:val="a6"/>
    <w:uiPriority w:val="99"/>
    <w:semiHidden/>
    <w:unhideWhenUsed/>
    <w:rsid w:val="00656036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656036"/>
    <w:rPr>
      <w:rFonts w:ascii="Angsana New" w:eastAsia="Times New Roman" w:hAnsi="Angsana New" w:cs="Angsana New"/>
      <w:sz w:val="32"/>
      <w:szCs w:val="40"/>
    </w:rPr>
  </w:style>
  <w:style w:type="paragraph" w:styleId="a7">
    <w:name w:val="Balloon Text"/>
    <w:basedOn w:val="a"/>
    <w:link w:val="a8"/>
    <w:uiPriority w:val="99"/>
    <w:semiHidden/>
    <w:unhideWhenUsed/>
    <w:rsid w:val="002632DA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2632DA"/>
    <w:rPr>
      <w:rFonts w:ascii="Tahoma" w:eastAsia="Times New Roman" w:hAnsi="Tahoma" w:cs="Angsana New"/>
      <w:sz w:val="16"/>
      <w:szCs w:val="20"/>
    </w:rPr>
  </w:style>
  <w:style w:type="paragraph" w:styleId="a9">
    <w:name w:val="Normal (Web)"/>
    <w:basedOn w:val="a"/>
    <w:uiPriority w:val="99"/>
    <w:semiHidden/>
    <w:unhideWhenUsed/>
    <w:rsid w:val="00197E04"/>
    <w:pPr>
      <w:spacing w:before="100" w:beforeAutospacing="1" w:after="100" w:afterAutospacing="1"/>
    </w:pPr>
    <w:rPr>
      <w:rFonts w:cs="Angsana New"/>
      <w:sz w:val="28"/>
      <w:szCs w:val="28"/>
    </w:rPr>
  </w:style>
  <w:style w:type="character" w:styleId="aa">
    <w:name w:val="Strong"/>
    <w:basedOn w:val="a0"/>
    <w:uiPriority w:val="22"/>
    <w:qFormat/>
    <w:rsid w:val="00197E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1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8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81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3052</Words>
  <Characters>17397</Characters>
  <Application>Microsoft Office Word</Application>
  <DocSecurity>0</DocSecurity>
  <Lines>144</Lines>
  <Paragraphs>40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8</cp:revision>
  <cp:lastPrinted>2012-11-09T00:08:00Z</cp:lastPrinted>
  <dcterms:created xsi:type="dcterms:W3CDTF">2012-11-08T23:13:00Z</dcterms:created>
  <dcterms:modified xsi:type="dcterms:W3CDTF">2012-11-09T02:28:00Z</dcterms:modified>
</cp:coreProperties>
</file>